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7E60" w14:textId="77777777" w:rsidR="00397516" w:rsidRDefault="00397516" w:rsidP="00397516">
      <w:pPr>
        <w:jc w:val="both"/>
      </w:pPr>
      <w:r>
        <w:rPr>
          <w:noProof/>
          <w:lang w:val="en-GB" w:eastAsia="en-GB"/>
        </w:rPr>
        <w:drawing>
          <wp:anchor distT="0" distB="0" distL="114300" distR="114300" simplePos="0" relativeHeight="251659264" behindDoc="0" locked="0" layoutInCell="1" allowOverlap="1" wp14:anchorId="13C39FCA" wp14:editId="2FAA95F0">
            <wp:simplePos x="0" y="0"/>
            <wp:positionH relativeFrom="margin">
              <wp:posOffset>2342388</wp:posOffset>
            </wp:positionH>
            <wp:positionV relativeFrom="margin">
              <wp:posOffset>-799465</wp:posOffset>
            </wp:positionV>
            <wp:extent cx="10287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060B0929" w14:textId="77777777" w:rsidR="00397516" w:rsidRDefault="00397516" w:rsidP="00397516">
      <w:pPr>
        <w:jc w:val="both"/>
        <w:rPr>
          <w:rFonts w:ascii="Tahoma" w:hAnsi="Tahoma"/>
          <w:b/>
          <w:sz w:val="30"/>
          <w:szCs w:val="30"/>
        </w:rPr>
      </w:pPr>
    </w:p>
    <w:p w14:paraId="706B2D07" w14:textId="33259E4A" w:rsidR="00397516" w:rsidRDefault="00397516" w:rsidP="1341342C">
      <w:pPr>
        <w:jc w:val="center"/>
        <w:rPr>
          <w:rFonts w:ascii="Tahoma" w:hAnsi="Tahoma"/>
          <w:b/>
          <w:bCs/>
          <w:sz w:val="30"/>
          <w:szCs w:val="30"/>
        </w:rPr>
      </w:pPr>
      <w:r w:rsidRPr="1341342C">
        <w:rPr>
          <w:rFonts w:ascii="Tahoma" w:hAnsi="Tahoma"/>
          <w:b/>
          <w:bCs/>
          <w:sz w:val="30"/>
          <w:szCs w:val="30"/>
        </w:rPr>
        <w:t xml:space="preserve">Year </w:t>
      </w:r>
      <w:r w:rsidR="2D333E0A" w:rsidRPr="1341342C">
        <w:rPr>
          <w:rFonts w:ascii="Tahoma" w:hAnsi="Tahoma"/>
          <w:b/>
          <w:bCs/>
          <w:sz w:val="30"/>
          <w:szCs w:val="30"/>
        </w:rPr>
        <w:t>1</w:t>
      </w:r>
    </w:p>
    <w:p w14:paraId="5AAB5C27" w14:textId="67C608F9" w:rsidR="00397516" w:rsidRDefault="0031066A" w:rsidP="00397516">
      <w:pPr>
        <w:jc w:val="center"/>
        <w:rPr>
          <w:rFonts w:ascii="Tahoma" w:hAnsi="Tahoma"/>
          <w:b/>
          <w:sz w:val="30"/>
          <w:szCs w:val="30"/>
        </w:rPr>
      </w:pPr>
      <w:r>
        <w:rPr>
          <w:rFonts w:ascii="Tahoma" w:hAnsi="Tahoma"/>
          <w:b/>
          <w:sz w:val="30"/>
          <w:szCs w:val="30"/>
        </w:rPr>
        <w:t>S</w:t>
      </w:r>
      <w:r w:rsidR="00B30CC5">
        <w:rPr>
          <w:rFonts w:ascii="Tahoma" w:hAnsi="Tahoma"/>
          <w:b/>
          <w:sz w:val="30"/>
          <w:szCs w:val="30"/>
        </w:rPr>
        <w:t>ummer term</w:t>
      </w:r>
    </w:p>
    <w:p w14:paraId="7AFB32AF" w14:textId="77777777" w:rsidR="00397516" w:rsidRDefault="00397516" w:rsidP="00397516">
      <w:pPr>
        <w:jc w:val="both"/>
      </w:pPr>
    </w:p>
    <w:p w14:paraId="11D460B5" w14:textId="77777777" w:rsidR="00397516" w:rsidRDefault="00397516" w:rsidP="00397516">
      <w:pPr>
        <w:jc w:val="both"/>
        <w:rPr>
          <w:rFonts w:ascii="Tahoma" w:hAnsi="Tahoma"/>
        </w:rPr>
      </w:pPr>
      <w:r>
        <w:rPr>
          <w:rFonts w:ascii="Tahoma" w:hAnsi="Tahoma"/>
        </w:rPr>
        <w:t>Dear Parents/Carers,</w:t>
      </w:r>
    </w:p>
    <w:p w14:paraId="1B8EC06B" w14:textId="77777777" w:rsidR="00397516" w:rsidRDefault="00397516" w:rsidP="00397516">
      <w:pPr>
        <w:jc w:val="both"/>
        <w:rPr>
          <w:rFonts w:ascii="Tahoma" w:hAnsi="Tahoma"/>
        </w:rPr>
      </w:pPr>
    </w:p>
    <w:p w14:paraId="4E789958" w14:textId="7E671832" w:rsidR="00397516" w:rsidRDefault="00397516" w:rsidP="00397516">
      <w:pPr>
        <w:jc w:val="both"/>
        <w:rPr>
          <w:rFonts w:ascii="Tahoma" w:hAnsi="Tahoma"/>
        </w:rPr>
      </w:pPr>
      <w:r>
        <w:rPr>
          <w:rFonts w:ascii="Tahoma" w:hAnsi="Tahoma"/>
        </w:rPr>
        <w:t xml:space="preserve">Welcome back. We have a very busy year ahead of us so we would like to share some information with you about this term including important dates and information about the curriculum content we will be covering in the </w:t>
      </w:r>
      <w:r w:rsidR="0031066A">
        <w:rPr>
          <w:rFonts w:ascii="Tahoma" w:hAnsi="Tahoma"/>
        </w:rPr>
        <w:t>S</w:t>
      </w:r>
      <w:r w:rsidR="00B30CC5">
        <w:rPr>
          <w:rFonts w:ascii="Tahoma" w:hAnsi="Tahoma"/>
        </w:rPr>
        <w:t xml:space="preserve">ummer </w:t>
      </w:r>
      <w:r>
        <w:rPr>
          <w:rFonts w:ascii="Tahoma" w:hAnsi="Tahoma"/>
        </w:rPr>
        <w:t xml:space="preserve">Term. Keep an eye on our class blog on the website for regular updates and pictures of what we have been doing in class.  </w:t>
      </w:r>
    </w:p>
    <w:p w14:paraId="039FA1F5" w14:textId="77777777" w:rsidR="00397516" w:rsidRDefault="00397516" w:rsidP="00397516">
      <w:pPr>
        <w:jc w:val="both"/>
        <w:rPr>
          <w:rFonts w:ascii="Tahoma" w:hAnsi="Tahoma"/>
        </w:rPr>
      </w:pPr>
    </w:p>
    <w:p w14:paraId="1E14F771" w14:textId="77777777" w:rsidR="00397516" w:rsidRDefault="00397516" w:rsidP="00397516">
      <w:pPr>
        <w:jc w:val="both"/>
        <w:rPr>
          <w:rFonts w:ascii="Tahoma" w:hAnsi="Tahoma"/>
          <w:b/>
        </w:rPr>
      </w:pPr>
      <w:r>
        <w:rPr>
          <w:rFonts w:ascii="Tahoma" w:hAnsi="Tahoma"/>
          <w:b/>
        </w:rPr>
        <w:t>Weekly Events:</w:t>
      </w:r>
    </w:p>
    <w:p w14:paraId="25656FD0" w14:textId="77777777" w:rsidR="00397516" w:rsidRDefault="00397516" w:rsidP="00397516">
      <w:pPr>
        <w:jc w:val="both"/>
        <w:rPr>
          <w:rFonts w:ascii="Tahoma" w:hAnsi="Tahoma"/>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284"/>
      </w:tblGrid>
      <w:tr w:rsidR="00397516" w14:paraId="513AF8B6" w14:textId="77777777" w:rsidTr="40C0D703">
        <w:trPr>
          <w:trHeight w:val="409"/>
        </w:trPr>
        <w:tc>
          <w:tcPr>
            <w:tcW w:w="4284" w:type="dxa"/>
            <w:tcBorders>
              <w:top w:val="single" w:sz="4" w:space="0" w:color="auto"/>
              <w:left w:val="single" w:sz="4" w:space="0" w:color="auto"/>
              <w:bottom w:val="single" w:sz="4" w:space="0" w:color="auto"/>
              <w:right w:val="single" w:sz="4" w:space="0" w:color="auto"/>
            </w:tcBorders>
            <w:hideMark/>
          </w:tcPr>
          <w:p w14:paraId="3F7F3629" w14:textId="77777777" w:rsidR="00397516" w:rsidRDefault="00397516">
            <w:pPr>
              <w:spacing w:line="256" w:lineRule="auto"/>
              <w:jc w:val="both"/>
              <w:rPr>
                <w:rFonts w:ascii="Tahoma" w:hAnsi="Tahoma"/>
                <w:b/>
              </w:rPr>
            </w:pPr>
            <w:r>
              <w:rPr>
                <w:rFonts w:ascii="Tahoma" w:hAnsi="Tahoma"/>
                <w:b/>
              </w:rPr>
              <w:t>Monday</w:t>
            </w:r>
          </w:p>
        </w:tc>
        <w:tc>
          <w:tcPr>
            <w:tcW w:w="4284" w:type="dxa"/>
            <w:tcBorders>
              <w:top w:val="single" w:sz="4" w:space="0" w:color="auto"/>
              <w:left w:val="single" w:sz="4" w:space="0" w:color="auto"/>
              <w:bottom w:val="single" w:sz="4" w:space="0" w:color="auto"/>
              <w:right w:val="single" w:sz="4" w:space="0" w:color="auto"/>
            </w:tcBorders>
            <w:hideMark/>
          </w:tcPr>
          <w:p w14:paraId="0E4D9432" w14:textId="78367A1D" w:rsidR="00397516" w:rsidRDefault="00397516">
            <w:pPr>
              <w:spacing w:line="256" w:lineRule="auto"/>
              <w:jc w:val="both"/>
              <w:rPr>
                <w:rFonts w:ascii="Tahoma" w:hAnsi="Tahoma"/>
              </w:rPr>
            </w:pPr>
          </w:p>
        </w:tc>
      </w:tr>
      <w:tr w:rsidR="00397516" w14:paraId="29A1001E" w14:textId="77777777" w:rsidTr="40C0D703">
        <w:trPr>
          <w:trHeight w:val="300"/>
        </w:trPr>
        <w:tc>
          <w:tcPr>
            <w:tcW w:w="4284" w:type="dxa"/>
            <w:tcBorders>
              <w:top w:val="single" w:sz="4" w:space="0" w:color="auto"/>
              <w:left w:val="single" w:sz="4" w:space="0" w:color="auto"/>
              <w:bottom w:val="single" w:sz="4" w:space="0" w:color="auto"/>
              <w:right w:val="single" w:sz="4" w:space="0" w:color="auto"/>
            </w:tcBorders>
            <w:hideMark/>
          </w:tcPr>
          <w:p w14:paraId="5E6440F2" w14:textId="77777777" w:rsidR="00397516" w:rsidRDefault="00397516">
            <w:pPr>
              <w:spacing w:line="256" w:lineRule="auto"/>
              <w:jc w:val="both"/>
              <w:rPr>
                <w:rFonts w:ascii="Tahoma" w:hAnsi="Tahoma"/>
                <w:b/>
              </w:rPr>
            </w:pPr>
            <w:r>
              <w:rPr>
                <w:rFonts w:ascii="Tahoma" w:hAnsi="Tahoma"/>
                <w:b/>
              </w:rPr>
              <w:t>Tuesday</w:t>
            </w:r>
          </w:p>
        </w:tc>
        <w:tc>
          <w:tcPr>
            <w:tcW w:w="4284" w:type="dxa"/>
            <w:tcBorders>
              <w:top w:val="single" w:sz="4" w:space="0" w:color="auto"/>
              <w:left w:val="single" w:sz="4" w:space="0" w:color="auto"/>
              <w:bottom w:val="single" w:sz="4" w:space="0" w:color="auto"/>
              <w:right w:val="single" w:sz="4" w:space="0" w:color="auto"/>
            </w:tcBorders>
          </w:tcPr>
          <w:p w14:paraId="471C7428" w14:textId="1B1C45DB" w:rsidR="00397516" w:rsidRDefault="00397516">
            <w:pPr>
              <w:spacing w:line="256" w:lineRule="auto"/>
              <w:jc w:val="both"/>
              <w:rPr>
                <w:rFonts w:ascii="Tahoma" w:hAnsi="Tahoma"/>
              </w:rPr>
            </w:pPr>
          </w:p>
        </w:tc>
      </w:tr>
      <w:tr w:rsidR="00397516" w14:paraId="06B10B99" w14:textId="77777777" w:rsidTr="40C0D703">
        <w:trPr>
          <w:trHeight w:val="300"/>
        </w:trPr>
        <w:tc>
          <w:tcPr>
            <w:tcW w:w="4284" w:type="dxa"/>
            <w:tcBorders>
              <w:top w:val="single" w:sz="4" w:space="0" w:color="auto"/>
              <w:left w:val="single" w:sz="4" w:space="0" w:color="auto"/>
              <w:bottom w:val="single" w:sz="4" w:space="0" w:color="auto"/>
              <w:right w:val="single" w:sz="4" w:space="0" w:color="auto"/>
            </w:tcBorders>
            <w:hideMark/>
          </w:tcPr>
          <w:p w14:paraId="208E53B8" w14:textId="77777777" w:rsidR="00397516" w:rsidRDefault="00397516">
            <w:pPr>
              <w:spacing w:line="256" w:lineRule="auto"/>
              <w:jc w:val="both"/>
              <w:rPr>
                <w:rFonts w:ascii="Tahoma" w:hAnsi="Tahoma"/>
                <w:b/>
              </w:rPr>
            </w:pPr>
            <w:r>
              <w:rPr>
                <w:rFonts w:ascii="Tahoma" w:hAnsi="Tahoma"/>
                <w:b/>
              </w:rPr>
              <w:t>Wednesday</w:t>
            </w:r>
          </w:p>
        </w:tc>
        <w:tc>
          <w:tcPr>
            <w:tcW w:w="4284" w:type="dxa"/>
            <w:tcBorders>
              <w:top w:val="single" w:sz="4" w:space="0" w:color="auto"/>
              <w:left w:val="single" w:sz="4" w:space="0" w:color="auto"/>
              <w:bottom w:val="single" w:sz="4" w:space="0" w:color="auto"/>
              <w:right w:val="single" w:sz="4" w:space="0" w:color="auto"/>
            </w:tcBorders>
          </w:tcPr>
          <w:p w14:paraId="0F2E8500" w14:textId="78540B76" w:rsidR="00397516" w:rsidRDefault="00397516" w:rsidP="40C0D703">
            <w:pPr>
              <w:spacing w:line="256" w:lineRule="auto"/>
              <w:jc w:val="both"/>
            </w:pPr>
          </w:p>
        </w:tc>
      </w:tr>
      <w:tr w:rsidR="00397516" w14:paraId="6501653E" w14:textId="77777777" w:rsidTr="40C0D703">
        <w:trPr>
          <w:trHeight w:val="300"/>
        </w:trPr>
        <w:tc>
          <w:tcPr>
            <w:tcW w:w="4284" w:type="dxa"/>
            <w:tcBorders>
              <w:top w:val="single" w:sz="4" w:space="0" w:color="auto"/>
              <w:left w:val="single" w:sz="4" w:space="0" w:color="auto"/>
              <w:bottom w:val="single" w:sz="4" w:space="0" w:color="auto"/>
              <w:right w:val="single" w:sz="4" w:space="0" w:color="auto"/>
            </w:tcBorders>
            <w:hideMark/>
          </w:tcPr>
          <w:p w14:paraId="5116A1B5" w14:textId="77777777" w:rsidR="00397516" w:rsidRDefault="00397516">
            <w:pPr>
              <w:spacing w:line="256" w:lineRule="auto"/>
              <w:jc w:val="both"/>
              <w:rPr>
                <w:rFonts w:ascii="Tahoma" w:hAnsi="Tahoma"/>
                <w:b/>
              </w:rPr>
            </w:pPr>
            <w:r>
              <w:rPr>
                <w:rFonts w:ascii="Tahoma" w:hAnsi="Tahoma"/>
                <w:b/>
              </w:rPr>
              <w:t>Thursday</w:t>
            </w:r>
          </w:p>
        </w:tc>
        <w:tc>
          <w:tcPr>
            <w:tcW w:w="4284" w:type="dxa"/>
            <w:tcBorders>
              <w:top w:val="single" w:sz="4" w:space="0" w:color="auto"/>
              <w:left w:val="single" w:sz="4" w:space="0" w:color="auto"/>
              <w:bottom w:val="single" w:sz="4" w:space="0" w:color="auto"/>
              <w:right w:val="single" w:sz="4" w:space="0" w:color="auto"/>
            </w:tcBorders>
            <w:hideMark/>
          </w:tcPr>
          <w:p w14:paraId="6C466E46" w14:textId="1AAE4FD6" w:rsidR="00397516" w:rsidRDefault="0044ADE7" w:rsidP="40C0D703">
            <w:pPr>
              <w:spacing w:line="256" w:lineRule="auto"/>
              <w:jc w:val="both"/>
            </w:pPr>
            <w:r w:rsidRPr="40C0D703">
              <w:rPr>
                <w:rFonts w:ascii="Tahoma" w:eastAsia="Tahoma" w:hAnsi="Tahoma" w:cs="Tahoma"/>
              </w:rPr>
              <w:t>PE - Come in wearing full PE kit</w:t>
            </w:r>
          </w:p>
        </w:tc>
      </w:tr>
      <w:tr w:rsidR="00397516" w14:paraId="4D1B50B9" w14:textId="77777777" w:rsidTr="40C0D703">
        <w:trPr>
          <w:trHeight w:val="300"/>
        </w:trPr>
        <w:tc>
          <w:tcPr>
            <w:tcW w:w="4284" w:type="dxa"/>
            <w:tcBorders>
              <w:top w:val="single" w:sz="4" w:space="0" w:color="auto"/>
              <w:left w:val="single" w:sz="4" w:space="0" w:color="auto"/>
              <w:bottom w:val="single" w:sz="4" w:space="0" w:color="auto"/>
              <w:right w:val="single" w:sz="4" w:space="0" w:color="auto"/>
            </w:tcBorders>
            <w:hideMark/>
          </w:tcPr>
          <w:p w14:paraId="0195F86F" w14:textId="77777777" w:rsidR="00397516" w:rsidRDefault="00397516">
            <w:pPr>
              <w:spacing w:line="256" w:lineRule="auto"/>
              <w:jc w:val="both"/>
              <w:rPr>
                <w:rFonts w:ascii="Tahoma" w:hAnsi="Tahoma"/>
                <w:b/>
              </w:rPr>
            </w:pPr>
            <w:r>
              <w:rPr>
                <w:rFonts w:ascii="Tahoma" w:hAnsi="Tahoma"/>
                <w:b/>
              </w:rPr>
              <w:t>Friday</w:t>
            </w:r>
          </w:p>
        </w:tc>
        <w:tc>
          <w:tcPr>
            <w:tcW w:w="4284" w:type="dxa"/>
            <w:tcBorders>
              <w:top w:val="single" w:sz="4" w:space="0" w:color="auto"/>
              <w:left w:val="single" w:sz="4" w:space="0" w:color="auto"/>
              <w:bottom w:val="single" w:sz="4" w:space="0" w:color="auto"/>
              <w:right w:val="single" w:sz="4" w:space="0" w:color="auto"/>
            </w:tcBorders>
            <w:hideMark/>
          </w:tcPr>
          <w:p w14:paraId="716865EE" w14:textId="54B85E77" w:rsidR="00397516" w:rsidRDefault="3E25BD7C">
            <w:pPr>
              <w:spacing w:line="256" w:lineRule="auto"/>
              <w:jc w:val="both"/>
              <w:rPr>
                <w:rFonts w:ascii="Tahoma" w:hAnsi="Tahoma"/>
              </w:rPr>
            </w:pPr>
            <w:r w:rsidRPr="40C0D703">
              <w:rPr>
                <w:rFonts w:ascii="Tahoma" w:hAnsi="Tahoma"/>
              </w:rPr>
              <w:t>Home</w:t>
            </w:r>
            <w:r w:rsidR="4C5B24C2" w:rsidRPr="40C0D703">
              <w:rPr>
                <w:rFonts w:ascii="Tahoma" w:hAnsi="Tahoma"/>
              </w:rPr>
              <w:t>wo</w:t>
            </w:r>
            <w:r w:rsidRPr="40C0D703">
              <w:rPr>
                <w:rFonts w:ascii="Tahoma" w:hAnsi="Tahoma"/>
              </w:rPr>
              <w:t>rk set on Seesaw</w:t>
            </w:r>
          </w:p>
        </w:tc>
      </w:tr>
    </w:tbl>
    <w:p w14:paraId="2BF4B8ED" w14:textId="77777777" w:rsidR="00397516" w:rsidRDefault="00397516" w:rsidP="00397516">
      <w:pPr>
        <w:jc w:val="both"/>
        <w:rPr>
          <w:rFonts w:ascii="Tahoma" w:hAnsi="Tahoma"/>
          <w:b/>
        </w:rPr>
      </w:pPr>
    </w:p>
    <w:p w14:paraId="7DB0488D" w14:textId="2B69B320" w:rsidR="00FF1935" w:rsidRDefault="00397516" w:rsidP="40C0D703">
      <w:pPr>
        <w:jc w:val="both"/>
        <w:rPr>
          <w:rFonts w:ascii="Tahoma" w:eastAsia="Tahoma" w:hAnsi="Tahoma" w:cs="Tahoma"/>
        </w:rPr>
      </w:pPr>
      <w:r w:rsidRPr="40C0D703">
        <w:rPr>
          <w:rFonts w:ascii="Tahoma" w:hAnsi="Tahoma"/>
          <w:b/>
          <w:bCs/>
        </w:rPr>
        <w:t xml:space="preserve">Homework: </w:t>
      </w:r>
      <w:r w:rsidR="25CB3319" w:rsidRPr="40C0D703">
        <w:rPr>
          <w:rFonts w:ascii="Tahoma" w:eastAsia="Tahoma" w:hAnsi="Tahoma" w:cs="Tahoma"/>
          <w:color w:val="000000" w:themeColor="text1"/>
        </w:rPr>
        <w:t>Homework will be set on Seesaw weekly on a Friday and is expected to be completed within a week of being set.  If your child struggles with the work set, please do not hesitate to let me know and I will offer extra support.</w:t>
      </w:r>
    </w:p>
    <w:p w14:paraId="6F588403" w14:textId="6C5DCFEA" w:rsidR="00FF1935" w:rsidRDefault="00FF1935" w:rsidP="40C0D703">
      <w:pPr>
        <w:jc w:val="both"/>
        <w:rPr>
          <w:rFonts w:ascii="Tahoma" w:hAnsi="Tahoma"/>
          <w:b/>
          <w:bCs/>
        </w:rPr>
      </w:pPr>
    </w:p>
    <w:p w14:paraId="31CD4BDF" w14:textId="77777777" w:rsidR="00FF1935" w:rsidRPr="00FF1935" w:rsidRDefault="00FF1935" w:rsidP="00397516">
      <w:pPr>
        <w:jc w:val="both"/>
        <w:rPr>
          <w:rFonts w:ascii="Tahoma" w:hAnsi="Tahoma"/>
        </w:rPr>
      </w:pPr>
    </w:p>
    <w:p w14:paraId="4812A2D4" w14:textId="590C116A" w:rsidR="003D689A" w:rsidRDefault="00397516" w:rsidP="40C0D703">
      <w:pPr>
        <w:jc w:val="both"/>
        <w:rPr>
          <w:rFonts w:ascii="Tahoma" w:eastAsia="Tahoma" w:hAnsi="Tahoma" w:cs="Tahoma"/>
          <w:bdr w:val="none" w:sz="0" w:space="0" w:color="auto" w:frame="1"/>
        </w:rPr>
      </w:pPr>
      <w:r w:rsidRPr="40C0D703">
        <w:rPr>
          <w:rFonts w:ascii="Tahoma" w:hAnsi="Tahoma"/>
          <w:b/>
          <w:bCs/>
        </w:rPr>
        <w:t xml:space="preserve">Reading: </w:t>
      </w:r>
      <w:r w:rsidR="1D783015" w:rsidRPr="40C0D703">
        <w:rPr>
          <w:rFonts w:ascii="Tahoma" w:eastAsia="Tahoma" w:hAnsi="Tahoma" w:cs="Tahoma"/>
        </w:rPr>
        <w:t xml:space="preserve">Please make sure your child’s reading log is in school </w:t>
      </w:r>
      <w:r w:rsidR="0047540F" w:rsidRPr="40C0D703">
        <w:rPr>
          <w:rFonts w:ascii="Tahoma" w:eastAsia="Tahoma" w:hAnsi="Tahoma" w:cs="Tahoma"/>
        </w:rPr>
        <w:t>every day</w:t>
      </w:r>
      <w:r w:rsidR="1D783015" w:rsidRPr="40C0D703">
        <w:rPr>
          <w:rFonts w:ascii="Tahoma" w:eastAsia="Tahoma" w:hAnsi="Tahoma" w:cs="Tahoma"/>
        </w:rPr>
        <w:t>.</w:t>
      </w:r>
      <w:r w:rsidR="4B6E5E2F" w:rsidRPr="40C0D703">
        <w:rPr>
          <w:rFonts w:ascii="Tahoma" w:eastAsia="Tahoma" w:hAnsi="Tahoma" w:cs="Tahoma"/>
        </w:rPr>
        <w:t xml:space="preserve"> </w:t>
      </w:r>
      <w:r w:rsidR="1D783015" w:rsidRPr="40C0D703">
        <w:rPr>
          <w:rFonts w:ascii="Tahoma" w:eastAsia="Tahoma" w:hAnsi="Tahoma" w:cs="Tahoma"/>
        </w:rPr>
        <w:t xml:space="preserve">It is </w:t>
      </w:r>
      <w:r w:rsidR="7901B74F" w:rsidRPr="40C0D703">
        <w:rPr>
          <w:rFonts w:ascii="Tahoma" w:eastAsia="Tahoma" w:hAnsi="Tahoma" w:cs="Tahoma"/>
        </w:rPr>
        <w:t>important</w:t>
      </w:r>
      <w:r w:rsidR="1D783015" w:rsidRPr="40C0D703">
        <w:rPr>
          <w:rFonts w:ascii="Tahoma" w:eastAsia="Tahoma" w:hAnsi="Tahoma" w:cs="Tahoma"/>
        </w:rPr>
        <w:t xml:space="preserve"> that you read with your child regularly at home using the Monster Phonics website, however it is important to read the text </w:t>
      </w:r>
      <w:r w:rsidR="051DA5B2" w:rsidRPr="40C0D703">
        <w:rPr>
          <w:rFonts w:ascii="Tahoma" w:eastAsia="Tahoma" w:hAnsi="Tahoma" w:cs="Tahoma"/>
        </w:rPr>
        <w:t>several</w:t>
      </w:r>
      <w:r w:rsidR="1D783015" w:rsidRPr="40C0D703">
        <w:rPr>
          <w:rFonts w:ascii="Tahoma" w:eastAsia="Tahoma" w:hAnsi="Tahoma" w:cs="Tahoma"/>
        </w:rPr>
        <w:t xml:space="preserve"> times as it will help your child </w:t>
      </w:r>
      <w:proofErr w:type="spellStart"/>
      <w:r w:rsidR="1D783015" w:rsidRPr="40C0D703">
        <w:rPr>
          <w:rFonts w:ascii="Tahoma" w:eastAsia="Tahoma" w:hAnsi="Tahoma" w:cs="Tahoma"/>
        </w:rPr>
        <w:t>recognise</w:t>
      </w:r>
      <w:proofErr w:type="spellEnd"/>
      <w:r w:rsidR="1D783015" w:rsidRPr="40C0D703">
        <w:rPr>
          <w:rFonts w:ascii="Tahoma" w:eastAsia="Tahoma" w:hAnsi="Tahoma" w:cs="Tahoma"/>
        </w:rPr>
        <w:t xml:space="preserve"> their phonic sounds.  We would really appreciate it if you could complete the reading log. </w:t>
      </w:r>
      <w:r w:rsidR="1D783015" w:rsidRPr="40C0D703">
        <w:rPr>
          <w:rFonts w:ascii="Tahoma" w:eastAsia="Tahoma" w:hAnsi="Tahoma" w:cs="Tahoma"/>
          <w:color w:val="000000" w:themeColor="text1"/>
        </w:rPr>
        <w:t>We would like to encourage all our children and families to read together as much as they can.</w:t>
      </w:r>
    </w:p>
    <w:p w14:paraId="3B69AC94" w14:textId="77777777" w:rsidR="00FF1935" w:rsidRDefault="00FF1935" w:rsidP="00397516">
      <w:pPr>
        <w:jc w:val="both"/>
        <w:rPr>
          <w:rFonts w:ascii="Tahoma" w:hAnsi="Tahoma"/>
        </w:rPr>
      </w:pPr>
    </w:p>
    <w:p w14:paraId="0745460C" w14:textId="3B0A2979" w:rsidR="00397516" w:rsidRPr="009225B7" w:rsidRDefault="518D2B96" w:rsidP="00397516">
      <w:pPr>
        <w:jc w:val="both"/>
        <w:rPr>
          <w:rFonts w:ascii="Tahoma" w:hAnsi="Tahoma"/>
        </w:rPr>
      </w:pPr>
      <w:r w:rsidRPr="40C0D703">
        <w:rPr>
          <w:rFonts w:ascii="Tahoma" w:hAnsi="Tahoma"/>
        </w:rPr>
        <w:t xml:space="preserve">This term in </w:t>
      </w:r>
      <w:r w:rsidR="7F733C24" w:rsidRPr="40C0D703">
        <w:rPr>
          <w:rFonts w:ascii="Tahoma" w:hAnsi="Tahoma"/>
        </w:rPr>
        <w:t>W</w:t>
      </w:r>
      <w:r w:rsidR="00845A22" w:rsidRPr="40C0D703">
        <w:rPr>
          <w:rFonts w:ascii="Tahoma" w:hAnsi="Tahoma"/>
        </w:rPr>
        <w:t xml:space="preserve">hole </w:t>
      </w:r>
      <w:r w:rsidR="7FD2D8C9" w:rsidRPr="40C0D703">
        <w:rPr>
          <w:rFonts w:ascii="Tahoma" w:hAnsi="Tahoma"/>
        </w:rPr>
        <w:t>Cl</w:t>
      </w:r>
      <w:r w:rsidR="00845A22" w:rsidRPr="40C0D703">
        <w:rPr>
          <w:rFonts w:ascii="Tahoma" w:hAnsi="Tahoma"/>
        </w:rPr>
        <w:t xml:space="preserve">ass </w:t>
      </w:r>
      <w:r w:rsidR="4B576F7B" w:rsidRPr="40C0D703">
        <w:rPr>
          <w:rFonts w:ascii="Tahoma" w:hAnsi="Tahoma"/>
        </w:rPr>
        <w:t>R</w:t>
      </w:r>
      <w:r w:rsidR="00845A22" w:rsidRPr="40C0D703">
        <w:rPr>
          <w:rFonts w:ascii="Tahoma" w:hAnsi="Tahoma"/>
        </w:rPr>
        <w:t>eading we will be reading</w:t>
      </w:r>
      <w:r w:rsidR="00E417BD">
        <w:rPr>
          <w:rFonts w:ascii="Tahoma" w:hAnsi="Tahoma"/>
        </w:rPr>
        <w:t xml:space="preserve"> </w:t>
      </w:r>
      <w:r w:rsidR="00D564E1">
        <w:rPr>
          <w:rFonts w:ascii="Tahoma" w:hAnsi="Tahoma"/>
        </w:rPr>
        <w:t xml:space="preserve">‘The Invisible </w:t>
      </w:r>
      <w:proofErr w:type="spellStart"/>
      <w:r w:rsidR="00D564E1">
        <w:rPr>
          <w:rFonts w:ascii="Tahoma" w:hAnsi="Tahoma"/>
        </w:rPr>
        <w:t>Dog</w:t>
      </w:r>
      <w:proofErr w:type="gramStart"/>
      <w:r w:rsidR="00D564E1">
        <w:rPr>
          <w:rFonts w:ascii="Tahoma" w:hAnsi="Tahoma"/>
        </w:rPr>
        <w:t>’</w:t>
      </w:r>
      <w:r w:rsidR="001A4ECD">
        <w:rPr>
          <w:rFonts w:ascii="Tahoma" w:hAnsi="Tahoma"/>
        </w:rPr>
        <w:t>.</w:t>
      </w:r>
      <w:r w:rsidR="00FF1935" w:rsidRPr="40C0D703">
        <w:rPr>
          <w:rFonts w:ascii="Tahoma" w:hAnsi="Tahoma"/>
        </w:rPr>
        <w:t>This</w:t>
      </w:r>
      <w:proofErr w:type="spellEnd"/>
      <w:proofErr w:type="gramEnd"/>
      <w:r w:rsidR="00FF1935" w:rsidRPr="40C0D703">
        <w:rPr>
          <w:rFonts w:ascii="Tahoma" w:hAnsi="Tahoma"/>
        </w:rPr>
        <w:t xml:space="preserve"> helps to build children’s comprehension and confidence in expressing their own ideas and predictions of a story. </w:t>
      </w:r>
    </w:p>
    <w:p w14:paraId="079CE73F" w14:textId="77777777" w:rsidR="00397516" w:rsidRDefault="00397516" w:rsidP="00397516">
      <w:pPr>
        <w:jc w:val="both"/>
        <w:rPr>
          <w:rFonts w:ascii="Tahoma" w:hAnsi="Tahoma"/>
        </w:rPr>
      </w:pPr>
    </w:p>
    <w:p w14:paraId="665BE3EB" w14:textId="60843BA2" w:rsidR="004E214D" w:rsidRDefault="009225B7" w:rsidP="00397516">
      <w:pPr>
        <w:jc w:val="both"/>
        <w:rPr>
          <w:rFonts w:ascii="Tahoma" w:hAnsi="Tahoma"/>
        </w:rPr>
      </w:pPr>
      <w:r w:rsidRPr="40C0D703">
        <w:rPr>
          <w:rFonts w:ascii="Tahoma" w:hAnsi="Tahoma"/>
          <w:b/>
          <w:bCs/>
        </w:rPr>
        <w:t xml:space="preserve">English: </w:t>
      </w:r>
      <w:r w:rsidR="00B6536A" w:rsidRPr="40C0D703">
        <w:rPr>
          <w:rFonts w:ascii="Tahoma" w:hAnsi="Tahoma"/>
        </w:rPr>
        <w:t xml:space="preserve">This term </w:t>
      </w:r>
      <w:r w:rsidR="005517CA">
        <w:rPr>
          <w:rFonts w:ascii="Tahoma" w:hAnsi="Tahoma"/>
        </w:rPr>
        <w:t>the children will be reading</w:t>
      </w:r>
      <w:r w:rsidR="003D1A77">
        <w:rPr>
          <w:rFonts w:ascii="Tahoma" w:hAnsi="Tahoma"/>
        </w:rPr>
        <w:t xml:space="preserve"> ‘The Secret of Black Rock’ by Joe Todd</w:t>
      </w:r>
      <w:r w:rsidR="00B82D59">
        <w:rPr>
          <w:rFonts w:ascii="Tahoma" w:hAnsi="Tahoma"/>
        </w:rPr>
        <w:t xml:space="preserve">-Stanton and ‘The Last Wolf’ by </w:t>
      </w:r>
      <w:r w:rsidR="00D053B4">
        <w:rPr>
          <w:rFonts w:ascii="Tahoma" w:hAnsi="Tahoma"/>
        </w:rPr>
        <w:t>Mini Grey.</w:t>
      </w:r>
      <w:r w:rsidR="005517CA">
        <w:rPr>
          <w:rFonts w:ascii="Tahoma" w:hAnsi="Tahoma"/>
        </w:rPr>
        <w:t xml:space="preserve"> </w:t>
      </w:r>
      <w:r w:rsidR="007530C2">
        <w:rPr>
          <w:rFonts w:ascii="Tahoma" w:hAnsi="Tahoma"/>
        </w:rPr>
        <w:t>T</w:t>
      </w:r>
      <w:r w:rsidR="0131535F" w:rsidRPr="40C0D703">
        <w:rPr>
          <w:rFonts w:ascii="Tahoma" w:hAnsi="Tahoma"/>
        </w:rPr>
        <w:t>h</w:t>
      </w:r>
      <w:r w:rsidR="006D0F69">
        <w:rPr>
          <w:rFonts w:ascii="Tahoma" w:hAnsi="Tahoma"/>
        </w:rPr>
        <w:t xml:space="preserve">is term the </w:t>
      </w:r>
      <w:r w:rsidR="009644FF">
        <w:rPr>
          <w:rFonts w:ascii="Tahoma" w:hAnsi="Tahoma"/>
        </w:rPr>
        <w:t xml:space="preserve">children will be retelling </w:t>
      </w:r>
      <w:r w:rsidR="00D26D1F">
        <w:rPr>
          <w:rFonts w:ascii="Tahoma" w:hAnsi="Tahoma"/>
        </w:rPr>
        <w:t>the stories we rea</w:t>
      </w:r>
      <w:r w:rsidR="00AA441C">
        <w:rPr>
          <w:rFonts w:ascii="Tahoma" w:hAnsi="Tahoma"/>
        </w:rPr>
        <w:t>d</w:t>
      </w:r>
      <w:r w:rsidR="0085002D">
        <w:rPr>
          <w:rFonts w:ascii="Tahoma" w:hAnsi="Tahoma"/>
        </w:rPr>
        <w:t xml:space="preserve">, </w:t>
      </w:r>
      <w:r w:rsidR="00804AD5">
        <w:rPr>
          <w:rFonts w:ascii="Tahoma" w:hAnsi="Tahoma"/>
        </w:rPr>
        <w:t>writing a noun and verb poem</w:t>
      </w:r>
      <w:r w:rsidR="0085002D">
        <w:rPr>
          <w:rFonts w:ascii="Tahoma" w:hAnsi="Tahoma"/>
        </w:rPr>
        <w:t xml:space="preserve"> as well as writing </w:t>
      </w:r>
      <w:r w:rsidR="00082878">
        <w:rPr>
          <w:rFonts w:ascii="Tahoma" w:hAnsi="Tahoma"/>
        </w:rPr>
        <w:t>recipe ingredients</w:t>
      </w:r>
      <w:r w:rsidR="006D0F69">
        <w:rPr>
          <w:rFonts w:ascii="Tahoma" w:hAnsi="Tahoma"/>
        </w:rPr>
        <w:t>.</w:t>
      </w:r>
      <w:r w:rsidR="00FF1935" w:rsidRPr="40C0D703">
        <w:rPr>
          <w:rFonts w:ascii="Tahoma" w:hAnsi="Tahoma"/>
        </w:rPr>
        <w:t xml:space="preserve"> I encourage children to apply their phonetic knowledge to their writing and to make </w:t>
      </w:r>
      <w:r w:rsidR="0DF13F27" w:rsidRPr="40C0D703">
        <w:rPr>
          <w:rFonts w:ascii="Tahoma" w:hAnsi="Tahoma"/>
        </w:rPr>
        <w:t>consistent</w:t>
      </w:r>
      <w:r w:rsidR="00FF1935" w:rsidRPr="40C0D703">
        <w:rPr>
          <w:rFonts w:ascii="Tahoma" w:hAnsi="Tahoma"/>
        </w:rPr>
        <w:t xml:space="preserve"> use of capital letters, finger spaces and full stops. </w:t>
      </w:r>
    </w:p>
    <w:p w14:paraId="2555939C" w14:textId="16AFF6F8" w:rsidR="40C0D703" w:rsidRDefault="40C0D703" w:rsidP="40C0D703">
      <w:pPr>
        <w:jc w:val="both"/>
        <w:rPr>
          <w:rFonts w:ascii="Tahoma" w:hAnsi="Tahoma"/>
        </w:rPr>
      </w:pPr>
    </w:p>
    <w:p w14:paraId="57EFBD70" w14:textId="1E6420FB" w:rsidR="00FF1935" w:rsidRPr="004E214D" w:rsidRDefault="00FF1935" w:rsidP="00397516">
      <w:pPr>
        <w:jc w:val="both"/>
        <w:rPr>
          <w:rFonts w:ascii="Tahoma" w:hAnsi="Tahoma"/>
        </w:rPr>
      </w:pPr>
      <w:r>
        <w:rPr>
          <w:rStyle w:val="normaltextrun"/>
          <w:rFonts w:ascii="Tahoma" w:hAnsi="Tahoma" w:cs="Tahoma"/>
          <w:color w:val="000000"/>
          <w:shd w:val="clear" w:color="auto" w:fill="FFFFFF"/>
        </w:rPr>
        <w:t xml:space="preserve">A lot of work is done to promote new vocabulary within the </w:t>
      </w:r>
      <w:proofErr w:type="gramStart"/>
      <w:r>
        <w:rPr>
          <w:rStyle w:val="normaltextrun"/>
          <w:rFonts w:ascii="Tahoma" w:hAnsi="Tahoma" w:cs="Tahoma"/>
          <w:color w:val="000000"/>
          <w:shd w:val="clear" w:color="auto" w:fill="FFFFFF"/>
        </w:rPr>
        <w:t>school</w:t>
      </w:r>
      <w:proofErr w:type="gramEnd"/>
      <w:r>
        <w:rPr>
          <w:rStyle w:val="normaltextrun"/>
          <w:rFonts w:ascii="Tahoma" w:hAnsi="Tahoma" w:cs="Tahoma"/>
          <w:color w:val="000000"/>
          <w:shd w:val="clear" w:color="auto" w:fill="FFFFFF"/>
        </w:rPr>
        <w:t xml:space="preserve"> and the children are supported to use this new vocabulary in their writing. Our working walls celebrate and support learning.</w:t>
      </w:r>
    </w:p>
    <w:p w14:paraId="6417E184" w14:textId="77777777" w:rsidR="00397516" w:rsidRDefault="00397516" w:rsidP="00397516">
      <w:pPr>
        <w:jc w:val="both"/>
        <w:rPr>
          <w:rFonts w:ascii="Tahoma" w:hAnsi="Tahoma"/>
          <w:b/>
        </w:rPr>
      </w:pPr>
    </w:p>
    <w:p w14:paraId="70785E1A" w14:textId="616EE714" w:rsidR="00397516" w:rsidRDefault="00397516" w:rsidP="40C0D703">
      <w:pPr>
        <w:jc w:val="both"/>
        <w:rPr>
          <w:rStyle w:val="normaltextrun"/>
          <w:rFonts w:ascii="Tahoma" w:hAnsi="Tahoma" w:cs="Tahoma"/>
          <w:color w:val="000000"/>
          <w:shd w:val="clear" w:color="auto" w:fill="FFFFFF"/>
        </w:rPr>
      </w:pPr>
      <w:proofErr w:type="spellStart"/>
      <w:r w:rsidRPr="40C0D703">
        <w:rPr>
          <w:rFonts w:ascii="Tahoma" w:hAnsi="Tahoma"/>
          <w:b/>
          <w:bCs/>
        </w:rPr>
        <w:t>Maths</w:t>
      </w:r>
      <w:proofErr w:type="spellEnd"/>
      <w:r w:rsidRPr="40C0D703">
        <w:rPr>
          <w:rFonts w:ascii="Tahoma" w:hAnsi="Tahoma"/>
          <w:b/>
          <w:bCs/>
        </w:rPr>
        <w:t>:</w:t>
      </w:r>
      <w:r w:rsidR="00E810A7" w:rsidRPr="40C0D703">
        <w:rPr>
          <w:rFonts w:ascii="Tahoma" w:hAnsi="Tahoma"/>
          <w:b/>
          <w:bCs/>
        </w:rPr>
        <w:t xml:space="preserve"> </w:t>
      </w:r>
      <w:r w:rsidR="61FF7988" w:rsidRPr="40C0D703">
        <w:rPr>
          <w:rFonts w:ascii="Tahoma" w:eastAsia="Tahoma" w:hAnsi="Tahoma" w:cs="Tahoma"/>
          <w:color w:val="000000" w:themeColor="text1"/>
        </w:rPr>
        <w:t xml:space="preserve">The beginning of the morning (8.50-9:05) is spent doing basic skills. This helps to secure a good number sense, </w:t>
      </w:r>
      <w:r w:rsidR="61FF7988" w:rsidRPr="40C0D703">
        <w:rPr>
          <w:rFonts w:ascii="Arial" w:eastAsia="Arial" w:hAnsi="Arial" w:cs="Arial"/>
          <w:color w:val="202124"/>
        </w:rPr>
        <w:t xml:space="preserve">allowing them to become more fluent in calculation and build confidence and flexibility with number. </w:t>
      </w:r>
      <w:r w:rsidR="61FF7988" w:rsidRPr="40C0D703">
        <w:rPr>
          <w:rFonts w:ascii="Tahoma" w:eastAsia="Tahoma" w:hAnsi="Tahoma" w:cs="Tahoma"/>
          <w:color w:val="000000" w:themeColor="text1"/>
        </w:rPr>
        <w:t xml:space="preserve">Please ensure your child is on time, as they will miss valuable </w:t>
      </w:r>
      <w:r w:rsidR="00804AD5" w:rsidRPr="40C0D703">
        <w:rPr>
          <w:rFonts w:ascii="Tahoma" w:eastAsia="Tahoma" w:hAnsi="Tahoma" w:cs="Tahoma"/>
          <w:color w:val="000000" w:themeColor="text1"/>
        </w:rPr>
        <w:t>Math’s</w:t>
      </w:r>
      <w:r w:rsidR="61FF7988" w:rsidRPr="40C0D703">
        <w:rPr>
          <w:rFonts w:ascii="Tahoma" w:eastAsia="Tahoma" w:hAnsi="Tahoma" w:cs="Tahoma"/>
          <w:color w:val="000000" w:themeColor="text1"/>
        </w:rPr>
        <w:t xml:space="preserve"> time if they are late.</w:t>
      </w:r>
    </w:p>
    <w:p w14:paraId="716F3F71" w14:textId="77777777" w:rsidR="00E810A7" w:rsidRDefault="00E810A7" w:rsidP="00397516">
      <w:pPr>
        <w:jc w:val="both"/>
        <w:rPr>
          <w:rStyle w:val="normaltextrun"/>
          <w:rFonts w:ascii="Tahoma" w:hAnsi="Tahoma" w:cs="Tahoma"/>
          <w:color w:val="000000"/>
          <w:shd w:val="clear" w:color="auto" w:fill="FFFFFF"/>
        </w:rPr>
      </w:pPr>
    </w:p>
    <w:p w14:paraId="53E1D7A6" w14:textId="5495AF5D" w:rsidR="00E810A7" w:rsidRPr="00E810A7" w:rsidRDefault="00E810A7" w:rsidP="00E810A7">
      <w:pPr>
        <w:rPr>
          <w:rFonts w:ascii="Tahoma" w:hAnsi="Tahoma" w:cs="Tahoma"/>
          <w:color w:val="000000"/>
          <w:shd w:val="clear" w:color="auto" w:fill="FFFFFF"/>
        </w:rPr>
      </w:pPr>
      <w:r w:rsidRPr="00E810A7">
        <w:rPr>
          <w:rFonts w:ascii="Tahoma" w:hAnsi="Tahoma" w:cs="Tahoma"/>
          <w:color w:val="000000"/>
        </w:rPr>
        <w:t>We will be focusing on their understanding of numbers,</w:t>
      </w:r>
      <w:r w:rsidR="00292549">
        <w:rPr>
          <w:rFonts w:ascii="Tahoma" w:hAnsi="Tahoma" w:cs="Tahoma"/>
          <w:color w:val="000000"/>
        </w:rPr>
        <w:t xml:space="preserve"> place value,</w:t>
      </w:r>
      <w:r w:rsidR="00277B17">
        <w:rPr>
          <w:rFonts w:ascii="Tahoma" w:hAnsi="Tahoma" w:cs="Tahoma"/>
          <w:color w:val="000000"/>
        </w:rPr>
        <w:t xml:space="preserve"> multiplication, division, fractions, </w:t>
      </w:r>
      <w:r w:rsidR="00292549">
        <w:rPr>
          <w:rFonts w:ascii="Tahoma" w:hAnsi="Tahoma" w:cs="Tahoma"/>
          <w:color w:val="000000"/>
        </w:rPr>
        <w:t>position and direction, money</w:t>
      </w:r>
      <w:r w:rsidR="00C60502">
        <w:rPr>
          <w:rFonts w:ascii="Tahoma" w:hAnsi="Tahoma" w:cs="Tahoma"/>
          <w:color w:val="000000"/>
        </w:rPr>
        <w:t xml:space="preserve">, </w:t>
      </w:r>
      <w:r w:rsidR="00292549">
        <w:rPr>
          <w:rFonts w:ascii="Tahoma" w:hAnsi="Tahoma" w:cs="Tahoma"/>
          <w:color w:val="000000"/>
        </w:rPr>
        <w:t>time</w:t>
      </w:r>
      <w:r w:rsidR="00C60502">
        <w:rPr>
          <w:rFonts w:ascii="Tahoma" w:hAnsi="Tahoma" w:cs="Tahoma"/>
          <w:color w:val="000000"/>
        </w:rPr>
        <w:t xml:space="preserve"> and fractions</w:t>
      </w:r>
      <w:r w:rsidR="00292549">
        <w:rPr>
          <w:rFonts w:ascii="Tahoma" w:hAnsi="Tahoma" w:cs="Tahoma"/>
          <w:color w:val="000000"/>
        </w:rPr>
        <w:t xml:space="preserve">. </w:t>
      </w:r>
      <w:r w:rsidRPr="00E810A7">
        <w:rPr>
          <w:rFonts w:ascii="Tahoma" w:hAnsi="Tahoma" w:cs="Tahoma"/>
          <w:color w:val="000000"/>
        </w:rPr>
        <w:t xml:space="preserve"> </w:t>
      </w:r>
      <w:r w:rsidRPr="00E810A7">
        <w:rPr>
          <w:rStyle w:val="normaltextrun"/>
          <w:rFonts w:ascii="Tahoma" w:hAnsi="Tahoma" w:cs="Tahoma"/>
          <w:color w:val="000000"/>
          <w:shd w:val="clear" w:color="auto" w:fill="FFFFFF"/>
        </w:rPr>
        <w:t>Children will use practical equipment to support their learning and their fluency. Once confident in a particular skill, the children will apply their knowledge through reasoning and problem solving.</w:t>
      </w:r>
    </w:p>
    <w:p w14:paraId="69998BEF" w14:textId="77777777" w:rsidR="00397516" w:rsidRDefault="00397516" w:rsidP="00397516">
      <w:pPr>
        <w:jc w:val="both"/>
        <w:rPr>
          <w:rFonts w:ascii="Tahoma" w:hAnsi="Tahoma"/>
        </w:rPr>
      </w:pPr>
    </w:p>
    <w:p w14:paraId="429A4C5C" w14:textId="423FA0BE" w:rsidR="00397516" w:rsidRPr="00D223DA" w:rsidRDefault="00397516" w:rsidP="00397516">
      <w:pPr>
        <w:jc w:val="both"/>
        <w:rPr>
          <w:rFonts w:ascii="Tahoma" w:hAnsi="Tahoma"/>
          <w:bCs/>
        </w:rPr>
      </w:pPr>
      <w:r>
        <w:rPr>
          <w:rFonts w:ascii="Tahoma" w:hAnsi="Tahoma"/>
          <w:b/>
        </w:rPr>
        <w:t xml:space="preserve">Science: </w:t>
      </w:r>
      <w:r w:rsidR="00D223DA">
        <w:rPr>
          <w:rFonts w:ascii="Tahoma" w:hAnsi="Tahoma"/>
          <w:bCs/>
        </w:rPr>
        <w:t xml:space="preserve">In Science the children will be completing units of Seasonal Changes and Everyday Materials.  </w:t>
      </w:r>
    </w:p>
    <w:p w14:paraId="34702B8E" w14:textId="77777777" w:rsidR="00397516" w:rsidRDefault="00397516" w:rsidP="00397516">
      <w:pPr>
        <w:jc w:val="both"/>
        <w:rPr>
          <w:rFonts w:ascii="Tahoma" w:hAnsi="Tahoma"/>
        </w:rPr>
      </w:pPr>
    </w:p>
    <w:p w14:paraId="4E43C106" w14:textId="4193DFD4" w:rsidR="00397516" w:rsidRPr="008E113F" w:rsidRDefault="00397516" w:rsidP="00397516">
      <w:pPr>
        <w:jc w:val="both"/>
        <w:rPr>
          <w:rFonts w:ascii="Tahoma" w:hAnsi="Tahoma"/>
        </w:rPr>
      </w:pPr>
      <w:r w:rsidRPr="40C0D703">
        <w:rPr>
          <w:rFonts w:ascii="Tahoma" w:hAnsi="Tahoma"/>
          <w:b/>
          <w:bCs/>
        </w:rPr>
        <w:t xml:space="preserve">Computing: </w:t>
      </w:r>
      <w:r w:rsidR="00B6536A" w:rsidRPr="40C0D703">
        <w:rPr>
          <w:rFonts w:ascii="Tahoma" w:hAnsi="Tahoma"/>
        </w:rPr>
        <w:t>We are lookin</w:t>
      </w:r>
      <w:r w:rsidR="00106B6E">
        <w:rPr>
          <w:rFonts w:ascii="Tahoma" w:hAnsi="Tahoma"/>
        </w:rPr>
        <w:t xml:space="preserve">g at </w:t>
      </w:r>
      <w:r w:rsidR="00261902">
        <w:rPr>
          <w:rFonts w:ascii="Tahoma" w:hAnsi="Tahoma"/>
        </w:rPr>
        <w:t xml:space="preserve">digital painting this </w:t>
      </w:r>
      <w:r w:rsidR="00250FF2">
        <w:rPr>
          <w:rFonts w:ascii="Tahoma" w:hAnsi="Tahoma"/>
        </w:rPr>
        <w:t>term;</w:t>
      </w:r>
      <w:r w:rsidR="004D1215">
        <w:rPr>
          <w:rFonts w:ascii="Tahoma" w:hAnsi="Tahoma"/>
        </w:rPr>
        <w:t xml:space="preserve"> the children will be using laptops</w:t>
      </w:r>
      <w:r w:rsidR="00250FF2">
        <w:rPr>
          <w:rFonts w:ascii="Tahoma" w:hAnsi="Tahoma"/>
        </w:rPr>
        <w:t xml:space="preserve"> and I-</w:t>
      </w:r>
      <w:r w:rsidR="004D1215">
        <w:rPr>
          <w:rFonts w:ascii="Tahoma" w:hAnsi="Tahoma"/>
        </w:rPr>
        <w:t>pads to create their own paintings</w:t>
      </w:r>
      <w:r w:rsidR="00250FF2">
        <w:rPr>
          <w:rFonts w:ascii="Tahoma" w:hAnsi="Tahoma"/>
        </w:rPr>
        <w:t xml:space="preserve"> building on their </w:t>
      </w:r>
      <w:r w:rsidR="00315D6B">
        <w:rPr>
          <w:rFonts w:ascii="Tahoma" w:hAnsi="Tahoma"/>
        </w:rPr>
        <w:t xml:space="preserve">technology skills. </w:t>
      </w:r>
    </w:p>
    <w:p w14:paraId="1850E63D" w14:textId="77777777" w:rsidR="00397516" w:rsidRDefault="00397516" w:rsidP="00397516">
      <w:pPr>
        <w:jc w:val="both"/>
        <w:rPr>
          <w:rFonts w:ascii="Tahoma" w:hAnsi="Tahoma"/>
        </w:rPr>
      </w:pPr>
    </w:p>
    <w:p w14:paraId="729D6A94" w14:textId="20A493CC" w:rsidR="00397516" w:rsidRDefault="009A4956" w:rsidP="00397516">
      <w:pPr>
        <w:jc w:val="both"/>
        <w:rPr>
          <w:rFonts w:ascii="Tahoma" w:hAnsi="Tahoma"/>
        </w:rPr>
      </w:pPr>
      <w:r>
        <w:rPr>
          <w:rFonts w:ascii="Tahoma" w:hAnsi="Tahoma"/>
          <w:b/>
        </w:rPr>
        <w:t>Geography:</w:t>
      </w:r>
      <w:r w:rsidR="00397516">
        <w:rPr>
          <w:rFonts w:ascii="Tahoma" w:hAnsi="Tahoma"/>
        </w:rPr>
        <w:t xml:space="preserve"> </w:t>
      </w:r>
      <w:r w:rsidR="00250FF2">
        <w:rPr>
          <w:rFonts w:ascii="Tahoma" w:hAnsi="Tahoma"/>
        </w:rPr>
        <w:t xml:space="preserve">The </w:t>
      </w:r>
      <w:r w:rsidR="006E24B6">
        <w:rPr>
          <w:rFonts w:ascii="Tahoma" w:hAnsi="Tahoma"/>
        </w:rPr>
        <w:t xml:space="preserve">children will be learning </w:t>
      </w:r>
      <w:r w:rsidR="00250FF2">
        <w:rPr>
          <w:rFonts w:ascii="Tahoma" w:hAnsi="Tahoma"/>
        </w:rPr>
        <w:t xml:space="preserve">all </w:t>
      </w:r>
      <w:r w:rsidR="006E24B6">
        <w:rPr>
          <w:rFonts w:ascii="Tahoma" w:hAnsi="Tahoma"/>
        </w:rPr>
        <w:t>about ‘The Coast’</w:t>
      </w:r>
      <w:r w:rsidR="001335AF">
        <w:rPr>
          <w:rFonts w:ascii="Tahoma" w:hAnsi="Tahoma"/>
        </w:rPr>
        <w:t xml:space="preserve"> </w:t>
      </w:r>
      <w:r w:rsidR="00250FF2">
        <w:rPr>
          <w:rFonts w:ascii="Tahoma" w:hAnsi="Tahoma"/>
        </w:rPr>
        <w:t xml:space="preserve">looking at human and physical features and </w:t>
      </w:r>
      <w:r w:rsidR="001335AF">
        <w:rPr>
          <w:rFonts w:ascii="Tahoma" w:hAnsi="Tahoma"/>
        </w:rPr>
        <w:t xml:space="preserve">comparing </w:t>
      </w:r>
      <w:r w:rsidR="00250FF2">
        <w:rPr>
          <w:rFonts w:ascii="Tahoma" w:hAnsi="Tahoma"/>
        </w:rPr>
        <w:t>them to</w:t>
      </w:r>
      <w:r w:rsidR="001335AF">
        <w:rPr>
          <w:rFonts w:ascii="Tahoma" w:hAnsi="Tahoma"/>
        </w:rPr>
        <w:t xml:space="preserve"> features </w:t>
      </w:r>
      <w:r w:rsidR="00250FF2">
        <w:rPr>
          <w:rFonts w:ascii="Tahoma" w:hAnsi="Tahoma"/>
        </w:rPr>
        <w:t>in</w:t>
      </w:r>
      <w:r w:rsidR="001335AF">
        <w:rPr>
          <w:rFonts w:ascii="Tahoma" w:hAnsi="Tahoma"/>
        </w:rPr>
        <w:t xml:space="preserve"> ‘The City’. Expanding on </w:t>
      </w:r>
      <w:r w:rsidR="00250FF2">
        <w:rPr>
          <w:rFonts w:ascii="Tahoma" w:hAnsi="Tahoma"/>
        </w:rPr>
        <w:t xml:space="preserve">their </w:t>
      </w:r>
      <w:r w:rsidR="001335AF">
        <w:rPr>
          <w:rFonts w:ascii="Tahoma" w:hAnsi="Tahoma"/>
        </w:rPr>
        <w:t xml:space="preserve">prior learning. </w:t>
      </w:r>
    </w:p>
    <w:p w14:paraId="1C0EA75B" w14:textId="77777777" w:rsidR="00397516" w:rsidRDefault="00397516" w:rsidP="00397516">
      <w:pPr>
        <w:jc w:val="both"/>
        <w:rPr>
          <w:rFonts w:ascii="Tahoma" w:hAnsi="Tahoma"/>
        </w:rPr>
      </w:pPr>
    </w:p>
    <w:p w14:paraId="017DC035" w14:textId="356B62F7" w:rsidR="00751D81" w:rsidRPr="00751D81" w:rsidRDefault="00751D81" w:rsidP="00397516">
      <w:pPr>
        <w:jc w:val="both"/>
        <w:rPr>
          <w:rFonts w:ascii="Tahoma" w:hAnsi="Tahoma"/>
        </w:rPr>
      </w:pPr>
      <w:r w:rsidRPr="00751D81">
        <w:rPr>
          <w:rFonts w:ascii="Tahoma" w:hAnsi="Tahoma"/>
          <w:b/>
          <w:bCs/>
        </w:rPr>
        <w:t>History:</w:t>
      </w:r>
      <w:r>
        <w:rPr>
          <w:rFonts w:ascii="Tahoma" w:hAnsi="Tahoma"/>
          <w:b/>
          <w:bCs/>
        </w:rPr>
        <w:t xml:space="preserve"> </w:t>
      </w:r>
      <w:r>
        <w:rPr>
          <w:rFonts w:ascii="Tahoma" w:hAnsi="Tahoma"/>
        </w:rPr>
        <w:t xml:space="preserve">The children will be learning about John Lennon and Kitty Wilkinson during history this term. </w:t>
      </w:r>
    </w:p>
    <w:p w14:paraId="4DAD3D2A" w14:textId="77777777" w:rsidR="00397516" w:rsidRDefault="00397516" w:rsidP="00397516">
      <w:pPr>
        <w:jc w:val="both"/>
        <w:rPr>
          <w:rFonts w:ascii="Tahoma" w:hAnsi="Tahoma"/>
        </w:rPr>
      </w:pPr>
    </w:p>
    <w:p w14:paraId="0A106447" w14:textId="3072F360" w:rsidR="00397516" w:rsidRPr="008E113F" w:rsidRDefault="00397516" w:rsidP="00397516">
      <w:pPr>
        <w:jc w:val="both"/>
        <w:rPr>
          <w:rFonts w:ascii="Tahoma" w:hAnsi="Tahoma"/>
        </w:rPr>
      </w:pPr>
      <w:r>
        <w:rPr>
          <w:rFonts w:ascii="Tahoma" w:hAnsi="Tahoma"/>
          <w:b/>
        </w:rPr>
        <w:t xml:space="preserve">RE: </w:t>
      </w:r>
      <w:r w:rsidR="00250FF2">
        <w:rPr>
          <w:rFonts w:ascii="Tahoma" w:hAnsi="Tahoma"/>
        </w:rPr>
        <w:t>This term the children will be discussing and learning what it means to belong to a faith in a community.</w:t>
      </w:r>
    </w:p>
    <w:p w14:paraId="2B5CFC90" w14:textId="2951E2A0" w:rsidR="0033110B" w:rsidRDefault="0033110B" w:rsidP="00397516">
      <w:pPr>
        <w:jc w:val="both"/>
        <w:rPr>
          <w:rFonts w:ascii="Tahoma" w:hAnsi="Tahoma"/>
        </w:rPr>
      </w:pPr>
    </w:p>
    <w:p w14:paraId="456FE473" w14:textId="6BA9D2C1" w:rsidR="0033110B" w:rsidRPr="00A05225" w:rsidRDefault="0033110B" w:rsidP="00397516">
      <w:pPr>
        <w:jc w:val="both"/>
        <w:rPr>
          <w:rFonts w:ascii="Tahoma" w:hAnsi="Tahoma"/>
        </w:rPr>
      </w:pPr>
      <w:r w:rsidRPr="0033110B">
        <w:rPr>
          <w:rFonts w:ascii="Tahoma" w:hAnsi="Tahoma"/>
          <w:b/>
        </w:rPr>
        <w:t>PSHE:</w:t>
      </w:r>
      <w:r w:rsidR="00B6536A">
        <w:rPr>
          <w:rFonts w:ascii="Tahoma" w:hAnsi="Tahoma"/>
          <w:b/>
        </w:rPr>
        <w:t xml:space="preserve"> </w:t>
      </w:r>
      <w:r w:rsidR="00A05225">
        <w:rPr>
          <w:rFonts w:ascii="Tahoma" w:hAnsi="Tahoma"/>
        </w:rPr>
        <w:t>Th</w:t>
      </w:r>
      <w:r w:rsidR="00250FF2">
        <w:rPr>
          <w:rFonts w:ascii="Tahoma" w:hAnsi="Tahoma"/>
        </w:rPr>
        <w:t xml:space="preserve">is term the children will be learning about ‘Online Bullying’, discussing kind and unkind actions and comments. </w:t>
      </w:r>
    </w:p>
    <w:p w14:paraId="31E3C079" w14:textId="77777777" w:rsidR="00397516" w:rsidRDefault="00397516" w:rsidP="00397516">
      <w:pPr>
        <w:jc w:val="both"/>
        <w:rPr>
          <w:rFonts w:ascii="Tahoma" w:hAnsi="Tahoma"/>
        </w:rPr>
      </w:pPr>
    </w:p>
    <w:p w14:paraId="095BC325" w14:textId="70221F46" w:rsidR="00397516" w:rsidRPr="00411525" w:rsidRDefault="00397516" w:rsidP="00397516">
      <w:pPr>
        <w:jc w:val="both"/>
        <w:rPr>
          <w:rFonts w:ascii="Tahoma" w:hAnsi="Tahoma"/>
        </w:rPr>
      </w:pPr>
      <w:r>
        <w:rPr>
          <w:rFonts w:ascii="Tahoma" w:hAnsi="Tahoma"/>
          <w:b/>
        </w:rPr>
        <w:t xml:space="preserve">Music: </w:t>
      </w:r>
      <w:r w:rsidR="00DF06DD" w:rsidRPr="00DF06DD">
        <w:rPr>
          <w:rFonts w:ascii="Tahoma" w:hAnsi="Tahoma"/>
        </w:rPr>
        <w:t xml:space="preserve">Children </w:t>
      </w:r>
      <w:r w:rsidR="00DF06DD">
        <w:rPr>
          <w:rFonts w:ascii="Tahoma" w:hAnsi="Tahoma"/>
        </w:rPr>
        <w:t xml:space="preserve">will use music to express beat, rhythm, listen and perform music. </w:t>
      </w:r>
    </w:p>
    <w:p w14:paraId="205A061C" w14:textId="77777777" w:rsidR="00397516" w:rsidRDefault="00397516" w:rsidP="00397516">
      <w:pPr>
        <w:jc w:val="both"/>
        <w:rPr>
          <w:rFonts w:ascii="Tahoma" w:hAnsi="Tahoma"/>
        </w:rPr>
      </w:pPr>
    </w:p>
    <w:p w14:paraId="38A92555" w14:textId="5FFE4128" w:rsidR="00411525" w:rsidRPr="008C6B87" w:rsidRDefault="00397516" w:rsidP="00397516">
      <w:pPr>
        <w:jc w:val="both"/>
        <w:rPr>
          <w:rFonts w:ascii="Tahoma" w:hAnsi="Tahoma"/>
          <w:color w:val="FF0000"/>
        </w:rPr>
      </w:pPr>
      <w:r>
        <w:rPr>
          <w:rFonts w:ascii="Tahoma" w:hAnsi="Tahoma"/>
          <w:b/>
        </w:rPr>
        <w:t xml:space="preserve">Spanish: </w:t>
      </w:r>
      <w:r w:rsidR="00DF06DD" w:rsidRPr="00DF06DD">
        <w:rPr>
          <w:rFonts w:ascii="Tahoma" w:hAnsi="Tahoma"/>
        </w:rPr>
        <w:t>Children will learn</w:t>
      </w:r>
      <w:r w:rsidR="008C6B87">
        <w:rPr>
          <w:rFonts w:ascii="Tahoma" w:hAnsi="Tahoma"/>
        </w:rPr>
        <w:t xml:space="preserve"> </w:t>
      </w:r>
      <w:r w:rsidR="00250FF2">
        <w:rPr>
          <w:rFonts w:ascii="Tahoma" w:hAnsi="Tahoma"/>
        </w:rPr>
        <w:t xml:space="preserve">emotions and a variety of </w:t>
      </w:r>
      <w:r w:rsidR="00751D81">
        <w:rPr>
          <w:rFonts w:ascii="Tahoma" w:hAnsi="Tahoma"/>
        </w:rPr>
        <w:t xml:space="preserve">action verbs in </w:t>
      </w:r>
      <w:r w:rsidR="00A05225">
        <w:rPr>
          <w:rFonts w:ascii="Tahoma" w:hAnsi="Tahoma"/>
        </w:rPr>
        <w:t xml:space="preserve">their weekly Spanish lessons.  </w:t>
      </w:r>
    </w:p>
    <w:p w14:paraId="4C09FA75" w14:textId="77777777" w:rsidR="00411525" w:rsidRDefault="00411525" w:rsidP="00397516">
      <w:pPr>
        <w:jc w:val="both"/>
        <w:rPr>
          <w:rFonts w:ascii="Tahoma" w:hAnsi="Tahoma"/>
          <w:color w:val="FF0000"/>
        </w:rPr>
      </w:pPr>
    </w:p>
    <w:p w14:paraId="187D3947" w14:textId="70592D69" w:rsidR="0033110B" w:rsidRPr="00462603" w:rsidRDefault="00397516" w:rsidP="00397516">
      <w:pPr>
        <w:jc w:val="both"/>
        <w:rPr>
          <w:rFonts w:ascii="Tahoma" w:hAnsi="Tahoma"/>
        </w:rPr>
      </w:pPr>
      <w:r w:rsidRPr="40C0D703">
        <w:rPr>
          <w:rFonts w:ascii="Tahoma" w:hAnsi="Tahoma"/>
          <w:b/>
          <w:bCs/>
        </w:rPr>
        <w:t>Ar</w:t>
      </w:r>
      <w:r w:rsidR="0033110B" w:rsidRPr="40C0D703">
        <w:rPr>
          <w:rFonts w:ascii="Tahoma" w:hAnsi="Tahoma"/>
          <w:b/>
          <w:bCs/>
        </w:rPr>
        <w:t>t:</w:t>
      </w:r>
      <w:r w:rsidR="00DF06DD" w:rsidRPr="40C0D703">
        <w:rPr>
          <w:rFonts w:ascii="Tahoma" w:hAnsi="Tahoma"/>
          <w:b/>
          <w:bCs/>
        </w:rPr>
        <w:t xml:space="preserve"> </w:t>
      </w:r>
      <w:r w:rsidR="00462603">
        <w:rPr>
          <w:rFonts w:ascii="Tahoma" w:hAnsi="Tahoma"/>
        </w:rPr>
        <w:t xml:space="preserve">Children will learn about the </w:t>
      </w:r>
      <w:r w:rsidR="00751D81">
        <w:rPr>
          <w:rFonts w:ascii="Tahoma" w:hAnsi="Tahoma"/>
        </w:rPr>
        <w:t>Artist Richard Long</w:t>
      </w:r>
      <w:r w:rsidR="00D46ECC">
        <w:rPr>
          <w:rFonts w:ascii="Tahoma" w:hAnsi="Tahoma"/>
        </w:rPr>
        <w:t xml:space="preserve">, discussing and observing his artwork. They will then use him as an </w:t>
      </w:r>
      <w:r w:rsidR="00D23685">
        <w:rPr>
          <w:rFonts w:ascii="Tahoma" w:hAnsi="Tahoma"/>
        </w:rPr>
        <w:t>inspiration</w:t>
      </w:r>
      <w:r w:rsidR="00D46ECC">
        <w:rPr>
          <w:rFonts w:ascii="Tahoma" w:hAnsi="Tahoma"/>
        </w:rPr>
        <w:t xml:space="preserve"> to create their own art. </w:t>
      </w:r>
    </w:p>
    <w:p w14:paraId="34450FD0" w14:textId="77777777" w:rsidR="00DF06DD" w:rsidRDefault="00DF06DD" w:rsidP="00397516">
      <w:pPr>
        <w:jc w:val="both"/>
        <w:rPr>
          <w:rFonts w:ascii="Tahoma" w:hAnsi="Tahoma"/>
          <w:b/>
        </w:rPr>
      </w:pPr>
    </w:p>
    <w:p w14:paraId="7E05E8DF" w14:textId="77777777" w:rsidR="00485BD1" w:rsidRPr="008E113F" w:rsidRDefault="00CF6155" w:rsidP="00485BD1">
      <w:pPr>
        <w:jc w:val="both"/>
        <w:rPr>
          <w:rFonts w:ascii="Tahoma" w:hAnsi="Tahoma"/>
        </w:rPr>
      </w:pPr>
      <w:r w:rsidRPr="40C0D703">
        <w:rPr>
          <w:rFonts w:ascii="Tahoma" w:hAnsi="Tahoma"/>
          <w:b/>
          <w:bCs/>
        </w:rPr>
        <w:t>DT</w:t>
      </w:r>
      <w:r w:rsidR="00397516" w:rsidRPr="40C0D703">
        <w:rPr>
          <w:rFonts w:ascii="Tahoma" w:hAnsi="Tahoma"/>
          <w:b/>
          <w:bCs/>
        </w:rPr>
        <w:t>:</w:t>
      </w:r>
      <w:r w:rsidR="00DF06DD" w:rsidRPr="40C0D703">
        <w:rPr>
          <w:rFonts w:ascii="Tahoma" w:hAnsi="Tahoma"/>
          <w:b/>
          <w:bCs/>
        </w:rPr>
        <w:t xml:space="preserve"> </w:t>
      </w:r>
      <w:r w:rsidR="00485BD1">
        <w:rPr>
          <w:rFonts w:ascii="Tahoma" w:hAnsi="Tahoma"/>
        </w:rPr>
        <w:t xml:space="preserve">Children will learn about a variety of fruits and how/where they grow. They will also be creating their own fruit salad. </w:t>
      </w:r>
    </w:p>
    <w:p w14:paraId="1C9D282D" w14:textId="77777777" w:rsidR="00D17CC1" w:rsidRDefault="00D17CC1" w:rsidP="00DF06DD">
      <w:pPr>
        <w:tabs>
          <w:tab w:val="left" w:pos="1560"/>
        </w:tabs>
        <w:jc w:val="both"/>
        <w:rPr>
          <w:rFonts w:ascii="Tahoma" w:hAnsi="Tahoma"/>
        </w:rPr>
      </w:pPr>
    </w:p>
    <w:p w14:paraId="45740EFF" w14:textId="77777777" w:rsidR="00D17CC1" w:rsidRDefault="00D17CC1" w:rsidP="00DF06DD">
      <w:pPr>
        <w:tabs>
          <w:tab w:val="left" w:pos="1560"/>
        </w:tabs>
        <w:jc w:val="both"/>
        <w:rPr>
          <w:rFonts w:ascii="Tahoma" w:hAnsi="Tahoma"/>
        </w:rPr>
      </w:pPr>
    </w:p>
    <w:p w14:paraId="3A781CDF" w14:textId="77777777" w:rsidR="00D17CC1" w:rsidRDefault="00D17CC1" w:rsidP="00DF06DD">
      <w:pPr>
        <w:tabs>
          <w:tab w:val="left" w:pos="1560"/>
        </w:tabs>
        <w:jc w:val="both"/>
        <w:rPr>
          <w:rFonts w:ascii="Tahoma" w:hAnsi="Tahoma"/>
        </w:rPr>
      </w:pPr>
    </w:p>
    <w:p w14:paraId="4BFE4D47" w14:textId="10702CEC" w:rsidR="00E810A7" w:rsidRDefault="00E810A7" w:rsidP="00DF06DD">
      <w:pPr>
        <w:tabs>
          <w:tab w:val="left" w:pos="1560"/>
        </w:tabs>
        <w:jc w:val="both"/>
        <w:rPr>
          <w:rFonts w:ascii="Tahoma" w:hAnsi="Tahoma"/>
        </w:rPr>
      </w:pPr>
      <w:r w:rsidRPr="7EB2A82C">
        <w:rPr>
          <w:rFonts w:ascii="Tahoma" w:hAnsi="Tahoma"/>
        </w:rPr>
        <w:t>Please discuss the vocabulary listed below with your child, this will help support your child</w:t>
      </w:r>
      <w:r w:rsidR="67FE84FC" w:rsidRPr="7EB2A82C">
        <w:rPr>
          <w:rFonts w:ascii="Tahoma" w:hAnsi="Tahoma"/>
        </w:rPr>
        <w:t>’</w:t>
      </w:r>
      <w:r w:rsidRPr="7EB2A82C">
        <w:rPr>
          <w:rFonts w:ascii="Tahoma" w:hAnsi="Tahoma"/>
        </w:rPr>
        <w:t>s learning:</w:t>
      </w:r>
    </w:p>
    <w:p w14:paraId="21D50D26" w14:textId="77777777" w:rsidR="00E810A7" w:rsidRDefault="00E810A7" w:rsidP="00DF06DD">
      <w:pPr>
        <w:tabs>
          <w:tab w:val="left" w:pos="1560"/>
        </w:tabs>
        <w:jc w:val="both"/>
        <w:rPr>
          <w:rFonts w:ascii="Tahoma" w:hAnsi="Tahom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8"/>
        <w:gridCol w:w="3255"/>
        <w:gridCol w:w="1405"/>
        <w:gridCol w:w="3092"/>
      </w:tblGrid>
      <w:tr w:rsidR="00E810A7" w:rsidRPr="00E810A7" w14:paraId="07C713E8" w14:textId="77777777" w:rsidTr="00E810A7">
        <w:tc>
          <w:tcPr>
            <w:tcW w:w="1110" w:type="dxa"/>
            <w:tcBorders>
              <w:top w:val="single" w:sz="6" w:space="0" w:color="auto"/>
              <w:left w:val="single" w:sz="6" w:space="0" w:color="auto"/>
              <w:bottom w:val="single" w:sz="6" w:space="0" w:color="auto"/>
              <w:right w:val="single" w:sz="6" w:space="0" w:color="auto"/>
            </w:tcBorders>
            <w:hideMark/>
          </w:tcPr>
          <w:p w14:paraId="70FAD0A7" w14:textId="77777777" w:rsidR="00E810A7" w:rsidRPr="00E810A7" w:rsidRDefault="00E810A7" w:rsidP="00E810A7">
            <w:pPr>
              <w:jc w:val="both"/>
              <w:textAlignment w:val="baseline"/>
              <w:rPr>
                <w:rFonts w:ascii="Segoe UI" w:eastAsia="Times New Roman" w:hAnsi="Segoe UI" w:cs="Segoe UI"/>
                <w:b/>
                <w:sz w:val="18"/>
                <w:szCs w:val="18"/>
                <w:lang w:val="en-GB" w:eastAsia="en-GB"/>
              </w:rPr>
            </w:pPr>
            <w:r w:rsidRPr="00E810A7">
              <w:rPr>
                <w:rFonts w:ascii="Tahoma" w:eastAsia="Times New Roman" w:hAnsi="Tahoma" w:cs="Tahoma"/>
                <w:b/>
                <w:lang w:eastAsia="en-GB"/>
              </w:rPr>
              <w:lastRenderedPageBreak/>
              <w:t>Art </w:t>
            </w:r>
            <w:r w:rsidRPr="00E810A7">
              <w:rPr>
                <w:rFonts w:ascii="Tahoma" w:eastAsia="Times New Roman" w:hAnsi="Tahoma" w:cs="Tahoma"/>
                <w:b/>
                <w:lang w:val="en-GB" w:eastAsia="en-GB"/>
              </w:rPr>
              <w:t> </w:t>
            </w:r>
          </w:p>
        </w:tc>
        <w:tc>
          <w:tcPr>
            <w:tcW w:w="3345" w:type="dxa"/>
            <w:tcBorders>
              <w:top w:val="single" w:sz="6" w:space="0" w:color="auto"/>
              <w:left w:val="single" w:sz="6" w:space="0" w:color="auto"/>
              <w:bottom w:val="single" w:sz="6" w:space="0" w:color="auto"/>
              <w:right w:val="single" w:sz="6" w:space="0" w:color="auto"/>
            </w:tcBorders>
            <w:hideMark/>
          </w:tcPr>
          <w:p w14:paraId="6123985E" w14:textId="41F8DB34" w:rsidR="00E810A7" w:rsidRPr="00E810A7" w:rsidRDefault="00980D1B" w:rsidP="00E810A7">
            <w:pPr>
              <w:jc w:val="both"/>
              <w:textAlignment w:val="baseline"/>
              <w:rPr>
                <w:rFonts w:ascii="Tahoma" w:eastAsia="Times New Roman" w:hAnsi="Tahoma" w:cs="Tahoma"/>
                <w:lang w:val="en-GB" w:eastAsia="en-GB"/>
              </w:rPr>
            </w:pPr>
            <w:r>
              <w:rPr>
                <w:rFonts w:ascii="Tahoma" w:eastAsia="Times New Roman" w:hAnsi="Tahoma" w:cs="Tahoma"/>
                <w:lang w:val="en-GB" w:eastAsia="en-GB"/>
              </w:rPr>
              <w:t xml:space="preserve"> </w:t>
            </w:r>
            <w:r w:rsidR="00C60502">
              <w:rPr>
                <w:rFonts w:ascii="Tahoma" w:eastAsia="Times New Roman" w:hAnsi="Tahoma" w:cs="Tahoma"/>
                <w:lang w:val="en-GB" w:eastAsia="en-GB"/>
              </w:rPr>
              <w:t>Materials, colour, pattern, shape, texture, space, form.</w:t>
            </w:r>
          </w:p>
        </w:tc>
        <w:tc>
          <w:tcPr>
            <w:tcW w:w="1350" w:type="dxa"/>
            <w:tcBorders>
              <w:top w:val="single" w:sz="6" w:space="0" w:color="auto"/>
              <w:left w:val="single" w:sz="6" w:space="0" w:color="auto"/>
              <w:bottom w:val="single" w:sz="6" w:space="0" w:color="auto"/>
              <w:right w:val="single" w:sz="6" w:space="0" w:color="auto"/>
            </w:tcBorders>
            <w:hideMark/>
          </w:tcPr>
          <w:p w14:paraId="2D99382C" w14:textId="77777777" w:rsidR="00E810A7" w:rsidRPr="00E810A7" w:rsidRDefault="00E810A7" w:rsidP="00E810A7">
            <w:pPr>
              <w:jc w:val="both"/>
              <w:textAlignment w:val="baseline"/>
              <w:rPr>
                <w:rFonts w:ascii="Segoe UI" w:eastAsia="Times New Roman" w:hAnsi="Segoe UI" w:cs="Segoe UI"/>
                <w:b/>
                <w:lang w:val="en-GB" w:eastAsia="en-GB"/>
              </w:rPr>
            </w:pPr>
            <w:r w:rsidRPr="00294C7D">
              <w:rPr>
                <w:rFonts w:ascii="Tahoma" w:eastAsia="Times New Roman" w:hAnsi="Tahoma" w:cs="Tahoma"/>
                <w:b/>
                <w:lang w:eastAsia="en-GB"/>
              </w:rPr>
              <w:t>Science</w:t>
            </w:r>
            <w:r w:rsidRPr="00294C7D">
              <w:rPr>
                <w:rFonts w:ascii="Tahoma" w:eastAsia="Times New Roman" w:hAnsi="Tahoma" w:cs="Tahoma"/>
                <w:b/>
                <w:lang w:val="en-GB" w:eastAsia="en-GB"/>
              </w:rPr>
              <w:t> </w:t>
            </w:r>
          </w:p>
        </w:tc>
        <w:tc>
          <w:tcPr>
            <w:tcW w:w="3180" w:type="dxa"/>
            <w:tcBorders>
              <w:top w:val="single" w:sz="6" w:space="0" w:color="auto"/>
              <w:left w:val="single" w:sz="6" w:space="0" w:color="auto"/>
              <w:bottom w:val="single" w:sz="6" w:space="0" w:color="auto"/>
              <w:right w:val="single" w:sz="6" w:space="0" w:color="auto"/>
            </w:tcBorders>
            <w:hideMark/>
          </w:tcPr>
          <w:p w14:paraId="6A0CCAA5" w14:textId="48007023" w:rsidR="00E810A7" w:rsidRPr="00E810A7" w:rsidRDefault="00D223DA" w:rsidP="00294C7D">
            <w:pPr>
              <w:textAlignment w:val="baseline"/>
              <w:rPr>
                <w:rFonts w:ascii="Tahoma" w:eastAsia="Times New Roman" w:hAnsi="Tahoma" w:cs="Tahoma"/>
                <w:lang w:val="en-GB" w:eastAsia="en-GB"/>
              </w:rPr>
            </w:pPr>
            <w:r w:rsidRPr="00D223DA">
              <w:rPr>
                <w:rFonts w:ascii="Tahoma" w:eastAsia="Times New Roman" w:hAnsi="Tahoma" w:cs="Tahoma"/>
                <w:sz w:val="22"/>
                <w:szCs w:val="22"/>
                <w:lang w:val="en-GB" w:eastAsia="en-GB"/>
              </w:rPr>
              <w:t xml:space="preserve">Materials, properties, </w:t>
            </w:r>
            <w:r>
              <w:rPr>
                <w:rFonts w:ascii="Tahoma" w:eastAsia="Times New Roman" w:hAnsi="Tahoma" w:cs="Tahoma"/>
                <w:sz w:val="22"/>
                <w:szCs w:val="22"/>
                <w:lang w:val="en-GB" w:eastAsia="en-GB"/>
              </w:rPr>
              <w:t>compare, observe, group, seasons, weather</w:t>
            </w:r>
          </w:p>
        </w:tc>
      </w:tr>
      <w:tr w:rsidR="00E810A7" w:rsidRPr="00E810A7" w14:paraId="21D7D971" w14:textId="77777777" w:rsidTr="00E810A7">
        <w:tc>
          <w:tcPr>
            <w:tcW w:w="1110" w:type="dxa"/>
            <w:tcBorders>
              <w:top w:val="single" w:sz="6" w:space="0" w:color="auto"/>
              <w:left w:val="single" w:sz="6" w:space="0" w:color="auto"/>
              <w:bottom w:val="single" w:sz="6" w:space="0" w:color="auto"/>
              <w:right w:val="single" w:sz="6" w:space="0" w:color="auto"/>
            </w:tcBorders>
            <w:hideMark/>
          </w:tcPr>
          <w:p w14:paraId="7B535756" w14:textId="77777777" w:rsidR="00E810A7" w:rsidRPr="00E810A7" w:rsidRDefault="00E810A7" w:rsidP="00E810A7">
            <w:pPr>
              <w:jc w:val="both"/>
              <w:textAlignment w:val="baseline"/>
              <w:rPr>
                <w:rFonts w:ascii="Segoe UI" w:eastAsia="Times New Roman" w:hAnsi="Segoe UI" w:cs="Segoe UI"/>
                <w:b/>
                <w:sz w:val="18"/>
                <w:szCs w:val="18"/>
                <w:lang w:val="en-GB" w:eastAsia="en-GB"/>
              </w:rPr>
            </w:pPr>
            <w:r w:rsidRPr="00E810A7">
              <w:rPr>
                <w:rFonts w:ascii="Tahoma" w:eastAsia="Times New Roman" w:hAnsi="Tahoma" w:cs="Tahoma"/>
                <w:b/>
                <w:lang w:eastAsia="en-GB"/>
              </w:rPr>
              <w:t>Music</w:t>
            </w:r>
            <w:r w:rsidRPr="00E810A7">
              <w:rPr>
                <w:rFonts w:ascii="Tahoma" w:eastAsia="Times New Roman" w:hAnsi="Tahoma" w:cs="Tahoma"/>
                <w:b/>
                <w:lang w:val="en-GB" w:eastAsia="en-GB"/>
              </w:rPr>
              <w:t> </w:t>
            </w:r>
          </w:p>
        </w:tc>
        <w:tc>
          <w:tcPr>
            <w:tcW w:w="3345" w:type="dxa"/>
            <w:tcBorders>
              <w:top w:val="single" w:sz="6" w:space="0" w:color="auto"/>
              <w:left w:val="single" w:sz="6" w:space="0" w:color="auto"/>
              <w:bottom w:val="single" w:sz="6" w:space="0" w:color="auto"/>
              <w:right w:val="single" w:sz="6" w:space="0" w:color="auto"/>
            </w:tcBorders>
            <w:hideMark/>
          </w:tcPr>
          <w:p w14:paraId="474A76F4" w14:textId="7360C659" w:rsidR="00E810A7" w:rsidRPr="00E810A7" w:rsidRDefault="00751D81" w:rsidP="00E810A7">
            <w:pPr>
              <w:jc w:val="both"/>
              <w:textAlignment w:val="baseline"/>
              <w:rPr>
                <w:rFonts w:ascii="Segoe UI" w:eastAsia="Times New Roman" w:hAnsi="Segoe UI" w:cs="Segoe UI"/>
                <w:lang w:val="en-GB" w:eastAsia="en-GB"/>
              </w:rPr>
            </w:pPr>
            <w:r>
              <w:rPr>
                <w:rFonts w:ascii="Segoe UI" w:eastAsia="Times New Roman" w:hAnsi="Segoe UI" w:cs="Segoe UI"/>
                <w:lang w:val="en-GB" w:eastAsia="en-GB"/>
              </w:rPr>
              <w:t>Tempo, beat, rhythm, perform.</w:t>
            </w:r>
          </w:p>
        </w:tc>
        <w:tc>
          <w:tcPr>
            <w:tcW w:w="1350" w:type="dxa"/>
            <w:tcBorders>
              <w:top w:val="single" w:sz="6" w:space="0" w:color="auto"/>
              <w:left w:val="single" w:sz="6" w:space="0" w:color="auto"/>
              <w:bottom w:val="single" w:sz="6" w:space="0" w:color="auto"/>
              <w:right w:val="single" w:sz="6" w:space="0" w:color="auto"/>
            </w:tcBorders>
            <w:hideMark/>
          </w:tcPr>
          <w:p w14:paraId="0EC23A19" w14:textId="77777777" w:rsidR="00E810A7" w:rsidRPr="00E810A7" w:rsidRDefault="00E810A7" w:rsidP="00E810A7">
            <w:pPr>
              <w:jc w:val="both"/>
              <w:textAlignment w:val="baseline"/>
              <w:rPr>
                <w:rFonts w:ascii="Segoe UI" w:eastAsia="Times New Roman" w:hAnsi="Segoe UI" w:cs="Segoe UI"/>
                <w:b/>
                <w:lang w:val="en-GB" w:eastAsia="en-GB"/>
              </w:rPr>
            </w:pPr>
            <w:proofErr w:type="spellStart"/>
            <w:r w:rsidRPr="00294C7D">
              <w:rPr>
                <w:rFonts w:ascii="Tahoma" w:eastAsia="Times New Roman" w:hAnsi="Tahoma" w:cs="Tahoma"/>
                <w:b/>
                <w:lang w:eastAsia="en-GB"/>
              </w:rPr>
              <w:t>Maths</w:t>
            </w:r>
            <w:proofErr w:type="spellEnd"/>
            <w:r w:rsidRPr="00294C7D">
              <w:rPr>
                <w:rFonts w:ascii="Tahoma" w:eastAsia="Times New Roman" w:hAnsi="Tahoma" w:cs="Tahoma"/>
                <w:b/>
                <w:lang w:val="en-GB" w:eastAsia="en-GB"/>
              </w:rPr>
              <w:t> </w:t>
            </w:r>
          </w:p>
        </w:tc>
        <w:tc>
          <w:tcPr>
            <w:tcW w:w="3180" w:type="dxa"/>
            <w:tcBorders>
              <w:top w:val="single" w:sz="6" w:space="0" w:color="auto"/>
              <w:left w:val="single" w:sz="6" w:space="0" w:color="auto"/>
              <w:bottom w:val="single" w:sz="6" w:space="0" w:color="auto"/>
              <w:right w:val="single" w:sz="6" w:space="0" w:color="auto"/>
            </w:tcBorders>
            <w:hideMark/>
          </w:tcPr>
          <w:p w14:paraId="4C3B8130" w14:textId="78340961" w:rsidR="00E810A7" w:rsidRPr="00E810A7" w:rsidRDefault="00C60502" w:rsidP="00E810A7">
            <w:pPr>
              <w:jc w:val="both"/>
              <w:textAlignment w:val="baseline"/>
              <w:rPr>
                <w:rFonts w:ascii="Segoe UI" w:eastAsia="Times New Roman" w:hAnsi="Segoe UI" w:cs="Segoe UI"/>
                <w:lang w:val="en-GB" w:eastAsia="en-GB"/>
              </w:rPr>
            </w:pPr>
            <w:r>
              <w:rPr>
                <w:rFonts w:ascii="Segoe UI" w:eastAsia="Times New Roman" w:hAnsi="Segoe UI" w:cs="Segoe UI"/>
                <w:lang w:val="en-GB" w:eastAsia="en-GB"/>
              </w:rPr>
              <w:t>Place value, divide, multiply, position, direction, money, pounds, pence</w:t>
            </w:r>
            <w:r w:rsidR="00E32346">
              <w:rPr>
                <w:rFonts w:ascii="Segoe UI" w:eastAsia="Times New Roman" w:hAnsi="Segoe UI" w:cs="Segoe UI"/>
                <w:lang w:val="en-GB" w:eastAsia="en-GB"/>
              </w:rPr>
              <w:t>, time.</w:t>
            </w:r>
          </w:p>
        </w:tc>
      </w:tr>
      <w:tr w:rsidR="00E810A7" w:rsidRPr="00E810A7" w14:paraId="1742CD27" w14:textId="77777777" w:rsidTr="00E810A7">
        <w:tc>
          <w:tcPr>
            <w:tcW w:w="1110" w:type="dxa"/>
            <w:tcBorders>
              <w:top w:val="single" w:sz="6" w:space="0" w:color="auto"/>
              <w:left w:val="single" w:sz="6" w:space="0" w:color="auto"/>
              <w:bottom w:val="single" w:sz="6" w:space="0" w:color="auto"/>
              <w:right w:val="single" w:sz="6" w:space="0" w:color="auto"/>
            </w:tcBorders>
            <w:hideMark/>
          </w:tcPr>
          <w:p w14:paraId="70BD9712" w14:textId="77777777" w:rsidR="00E810A7" w:rsidRPr="00E810A7" w:rsidRDefault="00E810A7" w:rsidP="00E810A7">
            <w:pPr>
              <w:jc w:val="both"/>
              <w:textAlignment w:val="baseline"/>
              <w:rPr>
                <w:rFonts w:ascii="Segoe UI" w:eastAsia="Times New Roman" w:hAnsi="Segoe UI" w:cs="Segoe UI"/>
                <w:b/>
                <w:sz w:val="18"/>
                <w:szCs w:val="18"/>
                <w:lang w:val="en-GB" w:eastAsia="en-GB"/>
              </w:rPr>
            </w:pPr>
            <w:r w:rsidRPr="00E810A7">
              <w:rPr>
                <w:rFonts w:ascii="Tahoma" w:eastAsia="Times New Roman" w:hAnsi="Tahoma" w:cs="Tahoma"/>
                <w:b/>
                <w:lang w:eastAsia="en-GB"/>
              </w:rPr>
              <w:t>RE</w:t>
            </w:r>
            <w:r w:rsidRPr="00E810A7">
              <w:rPr>
                <w:rFonts w:ascii="Tahoma" w:eastAsia="Times New Roman" w:hAnsi="Tahoma" w:cs="Tahoma"/>
                <w:b/>
                <w:lang w:val="en-GB" w:eastAsia="en-GB"/>
              </w:rPr>
              <w:t> </w:t>
            </w:r>
          </w:p>
        </w:tc>
        <w:tc>
          <w:tcPr>
            <w:tcW w:w="3345" w:type="dxa"/>
            <w:tcBorders>
              <w:top w:val="single" w:sz="6" w:space="0" w:color="auto"/>
              <w:left w:val="single" w:sz="6" w:space="0" w:color="auto"/>
              <w:bottom w:val="single" w:sz="6" w:space="0" w:color="auto"/>
              <w:right w:val="single" w:sz="6" w:space="0" w:color="auto"/>
            </w:tcBorders>
            <w:hideMark/>
          </w:tcPr>
          <w:p w14:paraId="34597145" w14:textId="11451186" w:rsidR="00E810A7" w:rsidRPr="00E810A7" w:rsidRDefault="00751D81" w:rsidP="00E810A7">
            <w:pPr>
              <w:jc w:val="both"/>
              <w:textAlignment w:val="baseline"/>
              <w:rPr>
                <w:rFonts w:ascii="Segoe UI" w:eastAsia="Times New Roman" w:hAnsi="Segoe UI" w:cs="Segoe UI"/>
                <w:lang w:val="en-GB" w:eastAsia="en-GB"/>
              </w:rPr>
            </w:pPr>
            <w:r>
              <w:rPr>
                <w:rFonts w:ascii="Segoe UI" w:eastAsia="Times New Roman" w:hAnsi="Segoe UI" w:cs="Segoe UI"/>
                <w:lang w:val="en-GB" w:eastAsia="en-GB"/>
              </w:rPr>
              <w:t xml:space="preserve">Faith, community, religion, </w:t>
            </w:r>
          </w:p>
        </w:tc>
        <w:tc>
          <w:tcPr>
            <w:tcW w:w="1350" w:type="dxa"/>
            <w:tcBorders>
              <w:top w:val="single" w:sz="6" w:space="0" w:color="auto"/>
              <w:left w:val="single" w:sz="6" w:space="0" w:color="auto"/>
              <w:bottom w:val="single" w:sz="6" w:space="0" w:color="auto"/>
              <w:right w:val="single" w:sz="6" w:space="0" w:color="auto"/>
            </w:tcBorders>
            <w:hideMark/>
          </w:tcPr>
          <w:p w14:paraId="665B34E9" w14:textId="0B3EAE7E" w:rsidR="00E810A7" w:rsidRPr="00E810A7" w:rsidRDefault="001D10A7" w:rsidP="00E810A7">
            <w:pPr>
              <w:jc w:val="both"/>
              <w:textAlignment w:val="baseline"/>
              <w:rPr>
                <w:rFonts w:ascii="Segoe UI" w:eastAsia="Times New Roman" w:hAnsi="Segoe UI" w:cs="Segoe UI"/>
                <w:b/>
                <w:lang w:val="en-GB" w:eastAsia="en-GB"/>
              </w:rPr>
            </w:pPr>
            <w:r>
              <w:rPr>
                <w:rFonts w:ascii="Segoe UI" w:eastAsia="Times New Roman" w:hAnsi="Segoe UI" w:cs="Segoe UI"/>
                <w:b/>
                <w:lang w:eastAsia="en-GB"/>
              </w:rPr>
              <w:t>History</w:t>
            </w:r>
          </w:p>
        </w:tc>
        <w:tc>
          <w:tcPr>
            <w:tcW w:w="3180" w:type="dxa"/>
            <w:tcBorders>
              <w:top w:val="single" w:sz="6" w:space="0" w:color="auto"/>
              <w:left w:val="single" w:sz="6" w:space="0" w:color="auto"/>
              <w:bottom w:val="single" w:sz="6" w:space="0" w:color="auto"/>
              <w:right w:val="single" w:sz="6" w:space="0" w:color="auto"/>
            </w:tcBorders>
            <w:hideMark/>
          </w:tcPr>
          <w:p w14:paraId="5409CE79" w14:textId="6D57710E" w:rsidR="00E810A7" w:rsidRPr="00E810A7" w:rsidRDefault="00557989" w:rsidP="00E810A7">
            <w:pPr>
              <w:jc w:val="both"/>
              <w:textAlignment w:val="baseline"/>
              <w:rPr>
                <w:rFonts w:ascii="Tahoma" w:eastAsia="Times New Roman" w:hAnsi="Tahoma" w:cs="Tahoma"/>
                <w:lang w:val="en-GB" w:eastAsia="en-GB"/>
              </w:rPr>
            </w:pPr>
            <w:r w:rsidRPr="00294C7D">
              <w:rPr>
                <w:rFonts w:ascii="Tahoma" w:eastAsia="Times New Roman" w:hAnsi="Tahoma" w:cs="Tahoma"/>
                <w:lang w:val="en-GB" w:eastAsia="en-GB"/>
              </w:rPr>
              <w:t xml:space="preserve">  </w:t>
            </w:r>
            <w:r w:rsidR="00751D81">
              <w:rPr>
                <w:rFonts w:ascii="Tahoma" w:eastAsia="Times New Roman" w:hAnsi="Tahoma" w:cs="Tahoma"/>
                <w:lang w:val="en-GB" w:eastAsia="en-GB"/>
              </w:rPr>
              <w:t xml:space="preserve">Band, wash house, hero, local. </w:t>
            </w:r>
          </w:p>
        </w:tc>
      </w:tr>
      <w:tr w:rsidR="00E810A7" w:rsidRPr="00E810A7" w14:paraId="4274348E" w14:textId="77777777" w:rsidTr="00E810A7">
        <w:tc>
          <w:tcPr>
            <w:tcW w:w="1110" w:type="dxa"/>
            <w:tcBorders>
              <w:top w:val="single" w:sz="6" w:space="0" w:color="auto"/>
              <w:left w:val="single" w:sz="6" w:space="0" w:color="auto"/>
              <w:bottom w:val="single" w:sz="6" w:space="0" w:color="auto"/>
              <w:right w:val="single" w:sz="6" w:space="0" w:color="auto"/>
            </w:tcBorders>
            <w:hideMark/>
          </w:tcPr>
          <w:p w14:paraId="78C518CC" w14:textId="03C69995" w:rsidR="00E810A7" w:rsidRPr="00E810A7" w:rsidRDefault="003F3C30" w:rsidP="00E810A7">
            <w:pPr>
              <w:jc w:val="both"/>
              <w:textAlignment w:val="baseline"/>
              <w:rPr>
                <w:rFonts w:ascii="Segoe UI" w:eastAsia="Times New Roman" w:hAnsi="Segoe UI" w:cs="Segoe UI"/>
                <w:b/>
                <w:sz w:val="18"/>
                <w:szCs w:val="18"/>
                <w:lang w:val="en-GB" w:eastAsia="en-GB"/>
              </w:rPr>
            </w:pPr>
            <w:r>
              <w:rPr>
                <w:rFonts w:ascii="Segoe UI" w:eastAsia="Times New Roman" w:hAnsi="Segoe UI" w:cs="Segoe UI"/>
                <w:b/>
                <w:lang w:eastAsia="en-GB"/>
              </w:rPr>
              <w:t>Geography</w:t>
            </w:r>
          </w:p>
        </w:tc>
        <w:tc>
          <w:tcPr>
            <w:tcW w:w="3345" w:type="dxa"/>
            <w:tcBorders>
              <w:top w:val="single" w:sz="6" w:space="0" w:color="auto"/>
              <w:left w:val="single" w:sz="6" w:space="0" w:color="auto"/>
              <w:bottom w:val="single" w:sz="6" w:space="0" w:color="auto"/>
              <w:right w:val="single" w:sz="6" w:space="0" w:color="auto"/>
            </w:tcBorders>
            <w:hideMark/>
          </w:tcPr>
          <w:p w14:paraId="3C553CD3" w14:textId="31377FAB" w:rsidR="00E810A7" w:rsidRPr="00E810A7" w:rsidRDefault="00751D81" w:rsidP="00E810A7">
            <w:pPr>
              <w:jc w:val="both"/>
              <w:textAlignment w:val="baseline"/>
              <w:rPr>
                <w:rFonts w:ascii="Tahoma" w:eastAsia="Times New Roman" w:hAnsi="Tahoma" w:cs="Tahoma"/>
                <w:lang w:val="en-GB" w:eastAsia="en-GB"/>
              </w:rPr>
            </w:pPr>
            <w:r>
              <w:rPr>
                <w:rFonts w:ascii="Tahoma" w:eastAsia="Times New Roman" w:hAnsi="Tahoma" w:cs="Tahoma"/>
                <w:lang w:val="en-GB" w:eastAsia="en-GB"/>
              </w:rPr>
              <w:t>Landmark, coast, physical and human features, local</w:t>
            </w:r>
          </w:p>
        </w:tc>
        <w:tc>
          <w:tcPr>
            <w:tcW w:w="1350" w:type="dxa"/>
            <w:tcBorders>
              <w:top w:val="single" w:sz="6" w:space="0" w:color="auto"/>
              <w:left w:val="single" w:sz="6" w:space="0" w:color="auto"/>
              <w:bottom w:val="single" w:sz="6" w:space="0" w:color="auto"/>
              <w:right w:val="single" w:sz="6" w:space="0" w:color="auto"/>
            </w:tcBorders>
            <w:hideMark/>
          </w:tcPr>
          <w:p w14:paraId="2D0B4817" w14:textId="77777777" w:rsidR="00E810A7" w:rsidRPr="00E810A7" w:rsidRDefault="00E810A7" w:rsidP="00E810A7">
            <w:pPr>
              <w:jc w:val="both"/>
              <w:textAlignment w:val="baseline"/>
              <w:rPr>
                <w:rFonts w:ascii="Segoe UI" w:eastAsia="Times New Roman" w:hAnsi="Segoe UI" w:cs="Segoe UI"/>
                <w:b/>
                <w:lang w:val="en-GB" w:eastAsia="en-GB"/>
              </w:rPr>
            </w:pPr>
            <w:r w:rsidRPr="00294C7D">
              <w:rPr>
                <w:rFonts w:ascii="Tahoma" w:eastAsia="Times New Roman" w:hAnsi="Tahoma" w:cs="Tahoma"/>
                <w:b/>
                <w:lang w:eastAsia="en-GB"/>
              </w:rPr>
              <w:t>Computing</w:t>
            </w:r>
            <w:r w:rsidRPr="00294C7D">
              <w:rPr>
                <w:rFonts w:ascii="Tahoma" w:eastAsia="Times New Roman" w:hAnsi="Tahoma" w:cs="Tahoma"/>
                <w:b/>
                <w:lang w:val="en-GB" w:eastAsia="en-GB"/>
              </w:rPr>
              <w:t> </w:t>
            </w:r>
          </w:p>
        </w:tc>
        <w:tc>
          <w:tcPr>
            <w:tcW w:w="3180" w:type="dxa"/>
            <w:tcBorders>
              <w:top w:val="single" w:sz="6" w:space="0" w:color="auto"/>
              <w:left w:val="single" w:sz="6" w:space="0" w:color="auto"/>
              <w:bottom w:val="single" w:sz="6" w:space="0" w:color="auto"/>
              <w:right w:val="single" w:sz="6" w:space="0" w:color="auto"/>
            </w:tcBorders>
            <w:hideMark/>
          </w:tcPr>
          <w:p w14:paraId="24D9613D" w14:textId="0A866A9B" w:rsidR="00E810A7" w:rsidRPr="00E810A7" w:rsidRDefault="00751D81" w:rsidP="00E810A7">
            <w:pPr>
              <w:jc w:val="both"/>
              <w:textAlignment w:val="baseline"/>
              <w:rPr>
                <w:rFonts w:ascii="Tahoma" w:eastAsia="Times New Roman" w:hAnsi="Tahoma" w:cs="Tahoma"/>
                <w:lang w:val="en-GB" w:eastAsia="en-GB"/>
              </w:rPr>
            </w:pPr>
            <w:r>
              <w:rPr>
                <w:rFonts w:ascii="Tahoma" w:eastAsia="Times New Roman" w:hAnsi="Tahoma" w:cs="Tahoma"/>
                <w:lang w:val="en-GB" w:eastAsia="en-GB"/>
              </w:rPr>
              <w:t>Pictogram, graph, chart, tally, collect, count, data.</w:t>
            </w:r>
          </w:p>
        </w:tc>
      </w:tr>
      <w:tr w:rsidR="003C47D2" w:rsidRPr="00E810A7" w14:paraId="5E253250" w14:textId="77777777" w:rsidTr="00E810A7">
        <w:tc>
          <w:tcPr>
            <w:tcW w:w="1110" w:type="dxa"/>
            <w:tcBorders>
              <w:top w:val="single" w:sz="6" w:space="0" w:color="auto"/>
              <w:left w:val="single" w:sz="6" w:space="0" w:color="auto"/>
              <w:bottom w:val="single" w:sz="6" w:space="0" w:color="auto"/>
              <w:right w:val="single" w:sz="6" w:space="0" w:color="auto"/>
            </w:tcBorders>
          </w:tcPr>
          <w:p w14:paraId="562E7EF2" w14:textId="540812E2" w:rsidR="003C47D2" w:rsidRPr="00E810A7" w:rsidRDefault="003C47D2" w:rsidP="00E810A7">
            <w:pPr>
              <w:jc w:val="both"/>
              <w:textAlignment w:val="baseline"/>
              <w:rPr>
                <w:rFonts w:ascii="Tahoma" w:eastAsia="Times New Roman" w:hAnsi="Tahoma" w:cs="Tahoma"/>
                <w:b/>
                <w:lang w:eastAsia="en-GB"/>
              </w:rPr>
            </w:pPr>
            <w:r>
              <w:rPr>
                <w:rFonts w:ascii="Tahoma" w:eastAsia="Times New Roman" w:hAnsi="Tahoma" w:cs="Tahoma"/>
                <w:b/>
                <w:lang w:eastAsia="en-GB"/>
              </w:rPr>
              <w:t>DT</w:t>
            </w:r>
          </w:p>
        </w:tc>
        <w:tc>
          <w:tcPr>
            <w:tcW w:w="3345" w:type="dxa"/>
            <w:tcBorders>
              <w:top w:val="single" w:sz="6" w:space="0" w:color="auto"/>
              <w:left w:val="single" w:sz="6" w:space="0" w:color="auto"/>
              <w:bottom w:val="single" w:sz="6" w:space="0" w:color="auto"/>
              <w:right w:val="single" w:sz="6" w:space="0" w:color="auto"/>
            </w:tcBorders>
          </w:tcPr>
          <w:p w14:paraId="50C8E241" w14:textId="3C2E742C" w:rsidR="003C47D2" w:rsidRPr="00294C7D" w:rsidRDefault="007802FE" w:rsidP="00E810A7">
            <w:pPr>
              <w:jc w:val="both"/>
              <w:textAlignment w:val="baseline"/>
              <w:rPr>
                <w:rFonts w:ascii="Tahoma" w:eastAsia="Times New Roman" w:hAnsi="Tahoma" w:cs="Tahoma"/>
                <w:lang w:val="en-GB" w:eastAsia="en-GB"/>
              </w:rPr>
            </w:pPr>
            <w:r>
              <w:rPr>
                <w:rFonts w:ascii="Tahoma" w:eastAsia="Times New Roman" w:hAnsi="Tahoma" w:cs="Tahoma"/>
                <w:lang w:val="en-GB" w:eastAsia="en-GB"/>
              </w:rPr>
              <w:t>Fruit, grow,</w:t>
            </w:r>
            <w:r w:rsidR="00D46A55">
              <w:rPr>
                <w:rFonts w:ascii="Tahoma" w:eastAsia="Times New Roman" w:hAnsi="Tahoma" w:cs="Tahoma"/>
                <w:lang w:val="en-GB" w:eastAsia="en-GB"/>
              </w:rPr>
              <w:t xml:space="preserve"> chop, cut</w:t>
            </w:r>
            <w:r w:rsidR="00D32E70">
              <w:rPr>
                <w:rFonts w:ascii="Tahoma" w:eastAsia="Times New Roman" w:hAnsi="Tahoma" w:cs="Tahoma"/>
                <w:lang w:val="en-GB" w:eastAsia="en-GB"/>
              </w:rPr>
              <w:t xml:space="preserve">, </w:t>
            </w:r>
          </w:p>
        </w:tc>
        <w:tc>
          <w:tcPr>
            <w:tcW w:w="1350" w:type="dxa"/>
            <w:tcBorders>
              <w:top w:val="single" w:sz="6" w:space="0" w:color="auto"/>
              <w:left w:val="single" w:sz="6" w:space="0" w:color="auto"/>
              <w:bottom w:val="single" w:sz="6" w:space="0" w:color="auto"/>
              <w:right w:val="single" w:sz="6" w:space="0" w:color="auto"/>
            </w:tcBorders>
          </w:tcPr>
          <w:p w14:paraId="459CB75F" w14:textId="6263E4D8" w:rsidR="003C47D2" w:rsidRPr="00294C7D" w:rsidRDefault="003C47D2" w:rsidP="00E810A7">
            <w:pPr>
              <w:jc w:val="both"/>
              <w:textAlignment w:val="baseline"/>
              <w:rPr>
                <w:rFonts w:ascii="Tahoma" w:eastAsia="Times New Roman" w:hAnsi="Tahoma" w:cs="Tahoma"/>
                <w:b/>
                <w:lang w:eastAsia="en-GB"/>
              </w:rPr>
            </w:pPr>
            <w:r>
              <w:rPr>
                <w:rFonts w:ascii="Tahoma" w:eastAsia="Times New Roman" w:hAnsi="Tahoma" w:cs="Tahoma"/>
                <w:b/>
                <w:lang w:eastAsia="en-GB"/>
              </w:rPr>
              <w:t>PSHE</w:t>
            </w:r>
          </w:p>
        </w:tc>
        <w:tc>
          <w:tcPr>
            <w:tcW w:w="3180" w:type="dxa"/>
            <w:tcBorders>
              <w:top w:val="single" w:sz="6" w:space="0" w:color="auto"/>
              <w:left w:val="single" w:sz="6" w:space="0" w:color="auto"/>
              <w:bottom w:val="single" w:sz="6" w:space="0" w:color="auto"/>
              <w:right w:val="single" w:sz="6" w:space="0" w:color="auto"/>
            </w:tcBorders>
          </w:tcPr>
          <w:p w14:paraId="28339699" w14:textId="153DBF33" w:rsidR="003C47D2" w:rsidRPr="00294C7D" w:rsidRDefault="00751D81" w:rsidP="00E810A7">
            <w:pPr>
              <w:jc w:val="both"/>
              <w:textAlignment w:val="baseline"/>
              <w:rPr>
                <w:rFonts w:ascii="Tahoma" w:eastAsia="Times New Roman" w:hAnsi="Tahoma" w:cs="Tahoma"/>
                <w:lang w:val="en-GB" w:eastAsia="en-GB"/>
              </w:rPr>
            </w:pPr>
            <w:r>
              <w:rPr>
                <w:rFonts w:ascii="Tahoma" w:eastAsia="Times New Roman" w:hAnsi="Tahoma" w:cs="Tahoma"/>
                <w:lang w:val="en-GB" w:eastAsia="en-GB"/>
              </w:rPr>
              <w:t>Online, positive, negative, kindness, bullying.</w:t>
            </w:r>
          </w:p>
        </w:tc>
      </w:tr>
    </w:tbl>
    <w:p w14:paraId="05662148" w14:textId="77777777" w:rsidR="00E810A7" w:rsidRDefault="00E810A7" w:rsidP="00DF06DD">
      <w:pPr>
        <w:tabs>
          <w:tab w:val="left" w:pos="1560"/>
        </w:tabs>
        <w:jc w:val="both"/>
        <w:rPr>
          <w:rFonts w:ascii="Tahoma" w:hAnsi="Tahoma"/>
        </w:rPr>
      </w:pPr>
    </w:p>
    <w:p w14:paraId="0D003DB3" w14:textId="516F32ED" w:rsidR="00152A2C" w:rsidRDefault="00E810A7" w:rsidP="00751D81">
      <w:pPr>
        <w:tabs>
          <w:tab w:val="left" w:pos="1560"/>
        </w:tabs>
        <w:jc w:val="both"/>
        <w:rPr>
          <w:rFonts w:ascii="Tahoma" w:hAnsi="Tahoma"/>
        </w:rPr>
      </w:pPr>
      <w:r>
        <w:rPr>
          <w:rStyle w:val="normaltextrun"/>
          <w:rFonts w:ascii="Tahoma" w:hAnsi="Tahoma" w:cs="Tahoma"/>
          <w:color w:val="000000"/>
          <w:shd w:val="clear" w:color="auto" w:fill="FFFFFF"/>
        </w:rPr>
        <w:t xml:space="preserve"> </w:t>
      </w:r>
    </w:p>
    <w:p w14:paraId="5D4BAE4E" w14:textId="77777777" w:rsidR="00397516" w:rsidRDefault="00397516" w:rsidP="00397516">
      <w:pPr>
        <w:jc w:val="both"/>
        <w:rPr>
          <w:rFonts w:ascii="Tahoma" w:hAnsi="Tahoma"/>
        </w:rPr>
      </w:pPr>
      <w:r>
        <w:rPr>
          <w:rFonts w:ascii="Tahoma" w:hAnsi="Tahoma"/>
        </w:rPr>
        <w:t xml:space="preserve">Thank you for your continued support, </w:t>
      </w:r>
    </w:p>
    <w:p w14:paraId="3B6ABB9B" w14:textId="77777777" w:rsidR="00397516" w:rsidRDefault="00397516" w:rsidP="00397516">
      <w:pPr>
        <w:jc w:val="both"/>
        <w:rPr>
          <w:rFonts w:ascii="Tahoma" w:hAnsi="Tahoma"/>
        </w:rPr>
      </w:pPr>
    </w:p>
    <w:p w14:paraId="48526DE0" w14:textId="1F52DE9F" w:rsidR="00397516" w:rsidRDefault="007E5195" w:rsidP="00397516">
      <w:pPr>
        <w:jc w:val="both"/>
        <w:rPr>
          <w:rFonts w:ascii="Tahoma" w:hAnsi="Tahoma"/>
        </w:rPr>
      </w:pPr>
      <w:r>
        <w:rPr>
          <w:rFonts w:ascii="Tahoma" w:hAnsi="Tahoma"/>
        </w:rPr>
        <w:t>Miss Marshall and Miss Farley.</w:t>
      </w:r>
    </w:p>
    <w:p w14:paraId="1D4E081D" w14:textId="77777777" w:rsidR="00397516" w:rsidRDefault="00397516" w:rsidP="00397516">
      <w:pPr>
        <w:jc w:val="both"/>
        <w:rPr>
          <w:rFonts w:ascii="Tahoma" w:hAnsi="Tahoma"/>
        </w:rPr>
      </w:pPr>
    </w:p>
    <w:p w14:paraId="5599FCED" w14:textId="77777777" w:rsidR="00397516" w:rsidRDefault="00397516" w:rsidP="00397516">
      <w:pPr>
        <w:jc w:val="both"/>
        <w:rPr>
          <w:rFonts w:ascii="Tahoma" w:hAnsi="Tahoma"/>
        </w:rPr>
      </w:pPr>
    </w:p>
    <w:p w14:paraId="0F88F960" w14:textId="77777777" w:rsidR="00397516" w:rsidRDefault="00397516" w:rsidP="00397516"/>
    <w:p w14:paraId="14D39339" w14:textId="77777777" w:rsidR="00357A74" w:rsidRDefault="00357A74"/>
    <w:sectPr w:rsidR="00357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16"/>
    <w:rsid w:val="000705AD"/>
    <w:rsid w:val="0007568B"/>
    <w:rsid w:val="00077E87"/>
    <w:rsid w:val="00082878"/>
    <w:rsid w:val="0008611D"/>
    <w:rsid w:val="00106B6E"/>
    <w:rsid w:val="001335AF"/>
    <w:rsid w:val="00152A2C"/>
    <w:rsid w:val="001A4ECD"/>
    <w:rsid w:val="001D10A7"/>
    <w:rsid w:val="00205C04"/>
    <w:rsid w:val="00212CEE"/>
    <w:rsid w:val="002171B5"/>
    <w:rsid w:val="00250FF2"/>
    <w:rsid w:val="00261902"/>
    <w:rsid w:val="00266560"/>
    <w:rsid w:val="00277B17"/>
    <w:rsid w:val="00292549"/>
    <w:rsid w:val="00294C7D"/>
    <w:rsid w:val="002A1A6C"/>
    <w:rsid w:val="002C4C32"/>
    <w:rsid w:val="0030234C"/>
    <w:rsid w:val="0031066A"/>
    <w:rsid w:val="00310B41"/>
    <w:rsid w:val="00315D6B"/>
    <w:rsid w:val="00323630"/>
    <w:rsid w:val="0033110B"/>
    <w:rsid w:val="00352EC6"/>
    <w:rsid w:val="00357A74"/>
    <w:rsid w:val="00397516"/>
    <w:rsid w:val="003C3ACC"/>
    <w:rsid w:val="003C47D2"/>
    <w:rsid w:val="003D1A77"/>
    <w:rsid w:val="003D689A"/>
    <w:rsid w:val="003F3C30"/>
    <w:rsid w:val="00411525"/>
    <w:rsid w:val="00412776"/>
    <w:rsid w:val="00422CED"/>
    <w:rsid w:val="0044ADE7"/>
    <w:rsid w:val="00462603"/>
    <w:rsid w:val="004643C2"/>
    <w:rsid w:val="0047540F"/>
    <w:rsid w:val="00485BD1"/>
    <w:rsid w:val="004D1215"/>
    <w:rsid w:val="004E214D"/>
    <w:rsid w:val="004E3F24"/>
    <w:rsid w:val="005354F3"/>
    <w:rsid w:val="0054492F"/>
    <w:rsid w:val="005517CA"/>
    <w:rsid w:val="00557989"/>
    <w:rsid w:val="005C3CDD"/>
    <w:rsid w:val="00620A2C"/>
    <w:rsid w:val="00630751"/>
    <w:rsid w:val="00653093"/>
    <w:rsid w:val="00692AFD"/>
    <w:rsid w:val="00694A3C"/>
    <w:rsid w:val="006D0F69"/>
    <w:rsid w:val="006E24B6"/>
    <w:rsid w:val="00705624"/>
    <w:rsid w:val="00706945"/>
    <w:rsid w:val="0074204A"/>
    <w:rsid w:val="00751D81"/>
    <w:rsid w:val="007530C2"/>
    <w:rsid w:val="0076760E"/>
    <w:rsid w:val="007802FE"/>
    <w:rsid w:val="007A6D32"/>
    <w:rsid w:val="007B0204"/>
    <w:rsid w:val="007D191E"/>
    <w:rsid w:val="007E5195"/>
    <w:rsid w:val="00804AD5"/>
    <w:rsid w:val="00804B9B"/>
    <w:rsid w:val="00815B46"/>
    <w:rsid w:val="00836199"/>
    <w:rsid w:val="008450C2"/>
    <w:rsid w:val="00845A22"/>
    <w:rsid w:val="008475B1"/>
    <w:rsid w:val="0085002D"/>
    <w:rsid w:val="00861D13"/>
    <w:rsid w:val="008C6B87"/>
    <w:rsid w:val="008D23BB"/>
    <w:rsid w:val="008E113F"/>
    <w:rsid w:val="00901047"/>
    <w:rsid w:val="00917A2A"/>
    <w:rsid w:val="009225B7"/>
    <w:rsid w:val="0094041D"/>
    <w:rsid w:val="00941A89"/>
    <w:rsid w:val="0095426C"/>
    <w:rsid w:val="009644FF"/>
    <w:rsid w:val="00976F7C"/>
    <w:rsid w:val="00980D1B"/>
    <w:rsid w:val="009A4956"/>
    <w:rsid w:val="009D3A21"/>
    <w:rsid w:val="009E74EB"/>
    <w:rsid w:val="00A05225"/>
    <w:rsid w:val="00AA441C"/>
    <w:rsid w:val="00AD42A7"/>
    <w:rsid w:val="00B25D9C"/>
    <w:rsid w:val="00B30CC5"/>
    <w:rsid w:val="00B6536A"/>
    <w:rsid w:val="00B82D59"/>
    <w:rsid w:val="00BE3911"/>
    <w:rsid w:val="00C05473"/>
    <w:rsid w:val="00C33330"/>
    <w:rsid w:val="00C60502"/>
    <w:rsid w:val="00C83411"/>
    <w:rsid w:val="00C911E7"/>
    <w:rsid w:val="00CC7E08"/>
    <w:rsid w:val="00CF6155"/>
    <w:rsid w:val="00D053B4"/>
    <w:rsid w:val="00D17CC1"/>
    <w:rsid w:val="00D223DA"/>
    <w:rsid w:val="00D23685"/>
    <w:rsid w:val="00D26D1F"/>
    <w:rsid w:val="00D32E70"/>
    <w:rsid w:val="00D36667"/>
    <w:rsid w:val="00D46A55"/>
    <w:rsid w:val="00D46ECC"/>
    <w:rsid w:val="00D564E1"/>
    <w:rsid w:val="00D928C7"/>
    <w:rsid w:val="00DC6FB7"/>
    <w:rsid w:val="00DE0782"/>
    <w:rsid w:val="00DE43BB"/>
    <w:rsid w:val="00DE4B6F"/>
    <w:rsid w:val="00DF06DD"/>
    <w:rsid w:val="00E32346"/>
    <w:rsid w:val="00E32589"/>
    <w:rsid w:val="00E4077F"/>
    <w:rsid w:val="00E417BD"/>
    <w:rsid w:val="00E810A7"/>
    <w:rsid w:val="00EC23E6"/>
    <w:rsid w:val="00EE28BE"/>
    <w:rsid w:val="00F43716"/>
    <w:rsid w:val="00F57EFD"/>
    <w:rsid w:val="00FF1935"/>
    <w:rsid w:val="0131535F"/>
    <w:rsid w:val="051DA5B2"/>
    <w:rsid w:val="0782BEF6"/>
    <w:rsid w:val="08CABA76"/>
    <w:rsid w:val="0A41ACB1"/>
    <w:rsid w:val="0C025B38"/>
    <w:rsid w:val="0DF13F27"/>
    <w:rsid w:val="1341342C"/>
    <w:rsid w:val="18A00F4D"/>
    <w:rsid w:val="190557BF"/>
    <w:rsid w:val="194EDCC9"/>
    <w:rsid w:val="1AA12820"/>
    <w:rsid w:val="1D783015"/>
    <w:rsid w:val="1F649CB5"/>
    <w:rsid w:val="20728133"/>
    <w:rsid w:val="20B297D4"/>
    <w:rsid w:val="25CB3319"/>
    <w:rsid w:val="269582E5"/>
    <w:rsid w:val="2D333E0A"/>
    <w:rsid w:val="2EBB0EAC"/>
    <w:rsid w:val="3B6F87DF"/>
    <w:rsid w:val="3D61FB36"/>
    <w:rsid w:val="3E25BD7C"/>
    <w:rsid w:val="3EFDCB97"/>
    <w:rsid w:val="401993DE"/>
    <w:rsid w:val="4020E8F1"/>
    <w:rsid w:val="40C0D703"/>
    <w:rsid w:val="428C6E2D"/>
    <w:rsid w:val="43D13CBA"/>
    <w:rsid w:val="4556DA16"/>
    <w:rsid w:val="46EFB51F"/>
    <w:rsid w:val="4B576F7B"/>
    <w:rsid w:val="4B6E5E2F"/>
    <w:rsid w:val="4C5B24C2"/>
    <w:rsid w:val="4DEE4EBE"/>
    <w:rsid w:val="5176B269"/>
    <w:rsid w:val="518D2B96"/>
    <w:rsid w:val="543ACB51"/>
    <w:rsid w:val="5B313C9E"/>
    <w:rsid w:val="5C79381E"/>
    <w:rsid w:val="5CB6D9FA"/>
    <w:rsid w:val="61FF7988"/>
    <w:rsid w:val="64896922"/>
    <w:rsid w:val="67FE84FC"/>
    <w:rsid w:val="68660FEC"/>
    <w:rsid w:val="6A5F77C4"/>
    <w:rsid w:val="6FAA0C0A"/>
    <w:rsid w:val="74A25B53"/>
    <w:rsid w:val="763E2BB4"/>
    <w:rsid w:val="7901B74F"/>
    <w:rsid w:val="7EB2A82C"/>
    <w:rsid w:val="7F733C24"/>
    <w:rsid w:val="7FD2D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9EEA"/>
  <w15:chartTrackingRefBased/>
  <w15:docId w15:val="{59D10573-E466-47BB-9C41-76A97F72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16"/>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397516"/>
  </w:style>
  <w:style w:type="paragraph" w:styleId="BalloonText">
    <w:name w:val="Balloon Text"/>
    <w:basedOn w:val="Normal"/>
    <w:link w:val="BalloonTextChar"/>
    <w:uiPriority w:val="99"/>
    <w:semiHidden/>
    <w:unhideWhenUsed/>
    <w:rsid w:val="00077E8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77E87"/>
    <w:rPr>
      <w:rFonts w:ascii="Times New Roman" w:eastAsia="MS Mincho" w:hAnsi="Times New Roman" w:cs="Times New Roman"/>
      <w:sz w:val="18"/>
      <w:szCs w:val="18"/>
      <w:lang w:val="en-US"/>
    </w:rPr>
  </w:style>
  <w:style w:type="character" w:customStyle="1" w:styleId="normaltextrun">
    <w:name w:val="normaltextrun"/>
    <w:basedOn w:val="DefaultParagraphFont"/>
    <w:rsid w:val="00FF1935"/>
  </w:style>
  <w:style w:type="character" w:customStyle="1" w:styleId="eop">
    <w:name w:val="eop"/>
    <w:basedOn w:val="DefaultParagraphFont"/>
    <w:rsid w:val="00FF1935"/>
  </w:style>
  <w:style w:type="paragraph" w:customStyle="1" w:styleId="paragraph">
    <w:name w:val="paragraph"/>
    <w:basedOn w:val="Normal"/>
    <w:rsid w:val="00E810A7"/>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85590">
      <w:bodyDiv w:val="1"/>
      <w:marLeft w:val="0"/>
      <w:marRight w:val="0"/>
      <w:marTop w:val="0"/>
      <w:marBottom w:val="0"/>
      <w:divBdr>
        <w:top w:val="none" w:sz="0" w:space="0" w:color="auto"/>
        <w:left w:val="none" w:sz="0" w:space="0" w:color="auto"/>
        <w:bottom w:val="none" w:sz="0" w:space="0" w:color="auto"/>
        <w:right w:val="none" w:sz="0" w:space="0" w:color="auto"/>
      </w:divBdr>
      <w:divsChild>
        <w:div w:id="135070221">
          <w:marLeft w:val="0"/>
          <w:marRight w:val="0"/>
          <w:marTop w:val="0"/>
          <w:marBottom w:val="0"/>
          <w:divBdr>
            <w:top w:val="none" w:sz="0" w:space="0" w:color="auto"/>
            <w:left w:val="none" w:sz="0" w:space="0" w:color="auto"/>
            <w:bottom w:val="none" w:sz="0" w:space="0" w:color="auto"/>
            <w:right w:val="none" w:sz="0" w:space="0" w:color="auto"/>
          </w:divBdr>
          <w:divsChild>
            <w:div w:id="303584515">
              <w:marLeft w:val="0"/>
              <w:marRight w:val="0"/>
              <w:marTop w:val="0"/>
              <w:marBottom w:val="0"/>
              <w:divBdr>
                <w:top w:val="none" w:sz="0" w:space="0" w:color="auto"/>
                <w:left w:val="none" w:sz="0" w:space="0" w:color="auto"/>
                <w:bottom w:val="none" w:sz="0" w:space="0" w:color="auto"/>
                <w:right w:val="none" w:sz="0" w:space="0" w:color="auto"/>
              </w:divBdr>
            </w:div>
          </w:divsChild>
        </w:div>
        <w:div w:id="409278589">
          <w:marLeft w:val="0"/>
          <w:marRight w:val="0"/>
          <w:marTop w:val="0"/>
          <w:marBottom w:val="0"/>
          <w:divBdr>
            <w:top w:val="none" w:sz="0" w:space="0" w:color="auto"/>
            <w:left w:val="none" w:sz="0" w:space="0" w:color="auto"/>
            <w:bottom w:val="none" w:sz="0" w:space="0" w:color="auto"/>
            <w:right w:val="none" w:sz="0" w:space="0" w:color="auto"/>
          </w:divBdr>
          <w:divsChild>
            <w:div w:id="890964573">
              <w:marLeft w:val="0"/>
              <w:marRight w:val="0"/>
              <w:marTop w:val="0"/>
              <w:marBottom w:val="0"/>
              <w:divBdr>
                <w:top w:val="none" w:sz="0" w:space="0" w:color="auto"/>
                <w:left w:val="none" w:sz="0" w:space="0" w:color="auto"/>
                <w:bottom w:val="none" w:sz="0" w:space="0" w:color="auto"/>
                <w:right w:val="none" w:sz="0" w:space="0" w:color="auto"/>
              </w:divBdr>
            </w:div>
          </w:divsChild>
        </w:div>
        <w:div w:id="437528889">
          <w:marLeft w:val="0"/>
          <w:marRight w:val="0"/>
          <w:marTop w:val="0"/>
          <w:marBottom w:val="0"/>
          <w:divBdr>
            <w:top w:val="none" w:sz="0" w:space="0" w:color="auto"/>
            <w:left w:val="none" w:sz="0" w:space="0" w:color="auto"/>
            <w:bottom w:val="none" w:sz="0" w:space="0" w:color="auto"/>
            <w:right w:val="none" w:sz="0" w:space="0" w:color="auto"/>
          </w:divBdr>
          <w:divsChild>
            <w:div w:id="2025208790">
              <w:marLeft w:val="0"/>
              <w:marRight w:val="0"/>
              <w:marTop w:val="0"/>
              <w:marBottom w:val="0"/>
              <w:divBdr>
                <w:top w:val="none" w:sz="0" w:space="0" w:color="auto"/>
                <w:left w:val="none" w:sz="0" w:space="0" w:color="auto"/>
                <w:bottom w:val="none" w:sz="0" w:space="0" w:color="auto"/>
                <w:right w:val="none" w:sz="0" w:space="0" w:color="auto"/>
              </w:divBdr>
            </w:div>
          </w:divsChild>
        </w:div>
        <w:div w:id="1603076177">
          <w:marLeft w:val="0"/>
          <w:marRight w:val="0"/>
          <w:marTop w:val="0"/>
          <w:marBottom w:val="0"/>
          <w:divBdr>
            <w:top w:val="none" w:sz="0" w:space="0" w:color="auto"/>
            <w:left w:val="none" w:sz="0" w:space="0" w:color="auto"/>
            <w:bottom w:val="none" w:sz="0" w:space="0" w:color="auto"/>
            <w:right w:val="none" w:sz="0" w:space="0" w:color="auto"/>
          </w:divBdr>
          <w:divsChild>
            <w:div w:id="2021809167">
              <w:marLeft w:val="0"/>
              <w:marRight w:val="0"/>
              <w:marTop w:val="0"/>
              <w:marBottom w:val="0"/>
              <w:divBdr>
                <w:top w:val="none" w:sz="0" w:space="0" w:color="auto"/>
                <w:left w:val="none" w:sz="0" w:space="0" w:color="auto"/>
                <w:bottom w:val="none" w:sz="0" w:space="0" w:color="auto"/>
                <w:right w:val="none" w:sz="0" w:space="0" w:color="auto"/>
              </w:divBdr>
            </w:div>
          </w:divsChild>
        </w:div>
        <w:div w:id="986124546">
          <w:marLeft w:val="0"/>
          <w:marRight w:val="0"/>
          <w:marTop w:val="0"/>
          <w:marBottom w:val="0"/>
          <w:divBdr>
            <w:top w:val="none" w:sz="0" w:space="0" w:color="auto"/>
            <w:left w:val="none" w:sz="0" w:space="0" w:color="auto"/>
            <w:bottom w:val="none" w:sz="0" w:space="0" w:color="auto"/>
            <w:right w:val="none" w:sz="0" w:space="0" w:color="auto"/>
          </w:divBdr>
          <w:divsChild>
            <w:div w:id="970015867">
              <w:marLeft w:val="0"/>
              <w:marRight w:val="0"/>
              <w:marTop w:val="0"/>
              <w:marBottom w:val="0"/>
              <w:divBdr>
                <w:top w:val="none" w:sz="0" w:space="0" w:color="auto"/>
                <w:left w:val="none" w:sz="0" w:space="0" w:color="auto"/>
                <w:bottom w:val="none" w:sz="0" w:space="0" w:color="auto"/>
                <w:right w:val="none" w:sz="0" w:space="0" w:color="auto"/>
              </w:divBdr>
            </w:div>
          </w:divsChild>
        </w:div>
        <w:div w:id="1267615077">
          <w:marLeft w:val="0"/>
          <w:marRight w:val="0"/>
          <w:marTop w:val="0"/>
          <w:marBottom w:val="0"/>
          <w:divBdr>
            <w:top w:val="none" w:sz="0" w:space="0" w:color="auto"/>
            <w:left w:val="none" w:sz="0" w:space="0" w:color="auto"/>
            <w:bottom w:val="none" w:sz="0" w:space="0" w:color="auto"/>
            <w:right w:val="none" w:sz="0" w:space="0" w:color="auto"/>
          </w:divBdr>
          <w:divsChild>
            <w:div w:id="282006858">
              <w:marLeft w:val="0"/>
              <w:marRight w:val="0"/>
              <w:marTop w:val="0"/>
              <w:marBottom w:val="0"/>
              <w:divBdr>
                <w:top w:val="none" w:sz="0" w:space="0" w:color="auto"/>
                <w:left w:val="none" w:sz="0" w:space="0" w:color="auto"/>
                <w:bottom w:val="none" w:sz="0" w:space="0" w:color="auto"/>
                <w:right w:val="none" w:sz="0" w:space="0" w:color="auto"/>
              </w:divBdr>
            </w:div>
          </w:divsChild>
        </w:div>
        <w:div w:id="688525154">
          <w:marLeft w:val="0"/>
          <w:marRight w:val="0"/>
          <w:marTop w:val="0"/>
          <w:marBottom w:val="0"/>
          <w:divBdr>
            <w:top w:val="none" w:sz="0" w:space="0" w:color="auto"/>
            <w:left w:val="none" w:sz="0" w:space="0" w:color="auto"/>
            <w:bottom w:val="none" w:sz="0" w:space="0" w:color="auto"/>
            <w:right w:val="none" w:sz="0" w:space="0" w:color="auto"/>
          </w:divBdr>
          <w:divsChild>
            <w:div w:id="1584408396">
              <w:marLeft w:val="0"/>
              <w:marRight w:val="0"/>
              <w:marTop w:val="0"/>
              <w:marBottom w:val="0"/>
              <w:divBdr>
                <w:top w:val="none" w:sz="0" w:space="0" w:color="auto"/>
                <w:left w:val="none" w:sz="0" w:space="0" w:color="auto"/>
                <w:bottom w:val="none" w:sz="0" w:space="0" w:color="auto"/>
                <w:right w:val="none" w:sz="0" w:space="0" w:color="auto"/>
              </w:divBdr>
            </w:div>
          </w:divsChild>
        </w:div>
        <w:div w:id="1505510955">
          <w:marLeft w:val="0"/>
          <w:marRight w:val="0"/>
          <w:marTop w:val="0"/>
          <w:marBottom w:val="0"/>
          <w:divBdr>
            <w:top w:val="none" w:sz="0" w:space="0" w:color="auto"/>
            <w:left w:val="none" w:sz="0" w:space="0" w:color="auto"/>
            <w:bottom w:val="none" w:sz="0" w:space="0" w:color="auto"/>
            <w:right w:val="none" w:sz="0" w:space="0" w:color="auto"/>
          </w:divBdr>
          <w:divsChild>
            <w:div w:id="931207796">
              <w:marLeft w:val="0"/>
              <w:marRight w:val="0"/>
              <w:marTop w:val="0"/>
              <w:marBottom w:val="0"/>
              <w:divBdr>
                <w:top w:val="none" w:sz="0" w:space="0" w:color="auto"/>
                <w:left w:val="none" w:sz="0" w:space="0" w:color="auto"/>
                <w:bottom w:val="none" w:sz="0" w:space="0" w:color="auto"/>
                <w:right w:val="none" w:sz="0" w:space="0" w:color="auto"/>
              </w:divBdr>
            </w:div>
          </w:divsChild>
        </w:div>
        <w:div w:id="645011918">
          <w:marLeft w:val="0"/>
          <w:marRight w:val="0"/>
          <w:marTop w:val="0"/>
          <w:marBottom w:val="0"/>
          <w:divBdr>
            <w:top w:val="none" w:sz="0" w:space="0" w:color="auto"/>
            <w:left w:val="none" w:sz="0" w:space="0" w:color="auto"/>
            <w:bottom w:val="none" w:sz="0" w:space="0" w:color="auto"/>
            <w:right w:val="none" w:sz="0" w:space="0" w:color="auto"/>
          </w:divBdr>
          <w:divsChild>
            <w:div w:id="1815831420">
              <w:marLeft w:val="0"/>
              <w:marRight w:val="0"/>
              <w:marTop w:val="0"/>
              <w:marBottom w:val="0"/>
              <w:divBdr>
                <w:top w:val="none" w:sz="0" w:space="0" w:color="auto"/>
                <w:left w:val="none" w:sz="0" w:space="0" w:color="auto"/>
                <w:bottom w:val="none" w:sz="0" w:space="0" w:color="auto"/>
                <w:right w:val="none" w:sz="0" w:space="0" w:color="auto"/>
              </w:divBdr>
            </w:div>
          </w:divsChild>
        </w:div>
        <w:div w:id="2025938610">
          <w:marLeft w:val="0"/>
          <w:marRight w:val="0"/>
          <w:marTop w:val="0"/>
          <w:marBottom w:val="0"/>
          <w:divBdr>
            <w:top w:val="none" w:sz="0" w:space="0" w:color="auto"/>
            <w:left w:val="none" w:sz="0" w:space="0" w:color="auto"/>
            <w:bottom w:val="none" w:sz="0" w:space="0" w:color="auto"/>
            <w:right w:val="none" w:sz="0" w:space="0" w:color="auto"/>
          </w:divBdr>
          <w:divsChild>
            <w:div w:id="329598677">
              <w:marLeft w:val="0"/>
              <w:marRight w:val="0"/>
              <w:marTop w:val="0"/>
              <w:marBottom w:val="0"/>
              <w:divBdr>
                <w:top w:val="none" w:sz="0" w:space="0" w:color="auto"/>
                <w:left w:val="none" w:sz="0" w:space="0" w:color="auto"/>
                <w:bottom w:val="none" w:sz="0" w:space="0" w:color="auto"/>
                <w:right w:val="none" w:sz="0" w:space="0" w:color="auto"/>
              </w:divBdr>
            </w:div>
          </w:divsChild>
        </w:div>
        <w:div w:id="1612318377">
          <w:marLeft w:val="0"/>
          <w:marRight w:val="0"/>
          <w:marTop w:val="0"/>
          <w:marBottom w:val="0"/>
          <w:divBdr>
            <w:top w:val="none" w:sz="0" w:space="0" w:color="auto"/>
            <w:left w:val="none" w:sz="0" w:space="0" w:color="auto"/>
            <w:bottom w:val="none" w:sz="0" w:space="0" w:color="auto"/>
            <w:right w:val="none" w:sz="0" w:space="0" w:color="auto"/>
          </w:divBdr>
          <w:divsChild>
            <w:div w:id="1890651016">
              <w:marLeft w:val="0"/>
              <w:marRight w:val="0"/>
              <w:marTop w:val="0"/>
              <w:marBottom w:val="0"/>
              <w:divBdr>
                <w:top w:val="none" w:sz="0" w:space="0" w:color="auto"/>
                <w:left w:val="none" w:sz="0" w:space="0" w:color="auto"/>
                <w:bottom w:val="none" w:sz="0" w:space="0" w:color="auto"/>
                <w:right w:val="none" w:sz="0" w:space="0" w:color="auto"/>
              </w:divBdr>
            </w:div>
          </w:divsChild>
        </w:div>
        <w:div w:id="1590575674">
          <w:marLeft w:val="0"/>
          <w:marRight w:val="0"/>
          <w:marTop w:val="0"/>
          <w:marBottom w:val="0"/>
          <w:divBdr>
            <w:top w:val="none" w:sz="0" w:space="0" w:color="auto"/>
            <w:left w:val="none" w:sz="0" w:space="0" w:color="auto"/>
            <w:bottom w:val="none" w:sz="0" w:space="0" w:color="auto"/>
            <w:right w:val="none" w:sz="0" w:space="0" w:color="auto"/>
          </w:divBdr>
          <w:divsChild>
            <w:div w:id="503597123">
              <w:marLeft w:val="0"/>
              <w:marRight w:val="0"/>
              <w:marTop w:val="0"/>
              <w:marBottom w:val="0"/>
              <w:divBdr>
                <w:top w:val="none" w:sz="0" w:space="0" w:color="auto"/>
                <w:left w:val="none" w:sz="0" w:space="0" w:color="auto"/>
                <w:bottom w:val="none" w:sz="0" w:space="0" w:color="auto"/>
                <w:right w:val="none" w:sz="0" w:space="0" w:color="auto"/>
              </w:divBdr>
            </w:div>
          </w:divsChild>
        </w:div>
        <w:div w:id="401684410">
          <w:marLeft w:val="0"/>
          <w:marRight w:val="0"/>
          <w:marTop w:val="0"/>
          <w:marBottom w:val="0"/>
          <w:divBdr>
            <w:top w:val="none" w:sz="0" w:space="0" w:color="auto"/>
            <w:left w:val="none" w:sz="0" w:space="0" w:color="auto"/>
            <w:bottom w:val="none" w:sz="0" w:space="0" w:color="auto"/>
            <w:right w:val="none" w:sz="0" w:space="0" w:color="auto"/>
          </w:divBdr>
          <w:divsChild>
            <w:div w:id="1228346043">
              <w:marLeft w:val="0"/>
              <w:marRight w:val="0"/>
              <w:marTop w:val="0"/>
              <w:marBottom w:val="0"/>
              <w:divBdr>
                <w:top w:val="none" w:sz="0" w:space="0" w:color="auto"/>
                <w:left w:val="none" w:sz="0" w:space="0" w:color="auto"/>
                <w:bottom w:val="none" w:sz="0" w:space="0" w:color="auto"/>
                <w:right w:val="none" w:sz="0" w:space="0" w:color="auto"/>
              </w:divBdr>
            </w:div>
          </w:divsChild>
        </w:div>
        <w:div w:id="1582640710">
          <w:marLeft w:val="0"/>
          <w:marRight w:val="0"/>
          <w:marTop w:val="0"/>
          <w:marBottom w:val="0"/>
          <w:divBdr>
            <w:top w:val="none" w:sz="0" w:space="0" w:color="auto"/>
            <w:left w:val="none" w:sz="0" w:space="0" w:color="auto"/>
            <w:bottom w:val="none" w:sz="0" w:space="0" w:color="auto"/>
            <w:right w:val="none" w:sz="0" w:space="0" w:color="auto"/>
          </w:divBdr>
          <w:divsChild>
            <w:div w:id="2111469235">
              <w:marLeft w:val="0"/>
              <w:marRight w:val="0"/>
              <w:marTop w:val="0"/>
              <w:marBottom w:val="0"/>
              <w:divBdr>
                <w:top w:val="none" w:sz="0" w:space="0" w:color="auto"/>
                <w:left w:val="none" w:sz="0" w:space="0" w:color="auto"/>
                <w:bottom w:val="none" w:sz="0" w:space="0" w:color="auto"/>
                <w:right w:val="none" w:sz="0" w:space="0" w:color="auto"/>
              </w:divBdr>
            </w:div>
          </w:divsChild>
        </w:div>
        <w:div w:id="1745104687">
          <w:marLeft w:val="0"/>
          <w:marRight w:val="0"/>
          <w:marTop w:val="0"/>
          <w:marBottom w:val="0"/>
          <w:divBdr>
            <w:top w:val="none" w:sz="0" w:space="0" w:color="auto"/>
            <w:left w:val="none" w:sz="0" w:space="0" w:color="auto"/>
            <w:bottom w:val="none" w:sz="0" w:space="0" w:color="auto"/>
            <w:right w:val="none" w:sz="0" w:space="0" w:color="auto"/>
          </w:divBdr>
          <w:divsChild>
            <w:div w:id="906110030">
              <w:marLeft w:val="0"/>
              <w:marRight w:val="0"/>
              <w:marTop w:val="0"/>
              <w:marBottom w:val="0"/>
              <w:divBdr>
                <w:top w:val="none" w:sz="0" w:space="0" w:color="auto"/>
                <w:left w:val="none" w:sz="0" w:space="0" w:color="auto"/>
                <w:bottom w:val="none" w:sz="0" w:space="0" w:color="auto"/>
                <w:right w:val="none" w:sz="0" w:space="0" w:color="auto"/>
              </w:divBdr>
            </w:div>
          </w:divsChild>
        </w:div>
        <w:div w:id="470633970">
          <w:marLeft w:val="0"/>
          <w:marRight w:val="0"/>
          <w:marTop w:val="0"/>
          <w:marBottom w:val="0"/>
          <w:divBdr>
            <w:top w:val="none" w:sz="0" w:space="0" w:color="auto"/>
            <w:left w:val="none" w:sz="0" w:space="0" w:color="auto"/>
            <w:bottom w:val="none" w:sz="0" w:space="0" w:color="auto"/>
            <w:right w:val="none" w:sz="0" w:space="0" w:color="auto"/>
          </w:divBdr>
          <w:divsChild>
            <w:div w:id="9481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0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2A10D-3768-46FE-A77D-525F9326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3917</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Emma Keogh</cp:lastModifiedBy>
  <cp:revision>3</cp:revision>
  <cp:lastPrinted>2026-04-14T11:38:00Z</cp:lastPrinted>
  <dcterms:created xsi:type="dcterms:W3CDTF">2026-04-14T11:38:00Z</dcterms:created>
  <dcterms:modified xsi:type="dcterms:W3CDTF">2026-04-14T11:38:00Z</dcterms:modified>
</cp:coreProperties>
</file>